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B30" w:rsidRDefault="00B72C97" w:rsidP="00587AE5">
      <w:pPr>
        <w:rPr>
          <w:rFonts w:ascii="Verdana" w:hAnsi="Verdana"/>
          <w:b/>
        </w:rPr>
      </w:pPr>
      <w:r>
        <w:rPr>
          <w:rFonts w:ascii="Verdana" w:hAnsi="Verdana"/>
          <w:b/>
        </w:rPr>
        <w:t xml:space="preserve">TERCER </w:t>
      </w:r>
      <w:r w:rsidR="008764F8">
        <w:rPr>
          <w:rFonts w:ascii="Verdana" w:hAnsi="Verdana"/>
          <w:b/>
        </w:rPr>
        <w:t xml:space="preserve">CICLO PRIMARIA. </w:t>
      </w:r>
      <w:r w:rsidR="00FF138A">
        <w:rPr>
          <w:rFonts w:ascii="Verdana" w:hAnsi="Verdana"/>
          <w:b/>
        </w:rPr>
        <w:t>COMPETENCIA BÁSICA EN COMUNICACIÓN LINGÜÍSTICA (LENGUA ESPAÑOLA)</w:t>
      </w:r>
    </w:p>
    <w:tbl>
      <w:tblPr>
        <w:tblpPr w:leftFromText="141" w:rightFromText="141" w:horzAnchor="margin" w:tblpX="108" w:tblpY="765"/>
        <w:tblW w:w="190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384"/>
        <w:gridCol w:w="3377"/>
        <w:gridCol w:w="3461"/>
        <w:gridCol w:w="709"/>
        <w:gridCol w:w="850"/>
        <w:gridCol w:w="5954"/>
        <w:gridCol w:w="3274"/>
      </w:tblGrid>
      <w:tr w:rsidR="008764F8" w:rsidRPr="003444F3" w:rsidTr="00696F59">
        <w:trPr>
          <w:gridAfter w:val="1"/>
          <w:wAfter w:w="3274" w:type="dxa"/>
        </w:trPr>
        <w:tc>
          <w:tcPr>
            <w:tcW w:w="1384" w:type="dxa"/>
            <w:shd w:val="clear" w:color="auto" w:fill="E5DFEC"/>
          </w:tcPr>
          <w:p w:rsidR="008764F8" w:rsidRPr="00A202E7" w:rsidRDefault="008764F8" w:rsidP="009D016A">
            <w:pPr>
              <w:rPr>
                <w:rFonts w:ascii="Verdana" w:hAnsi="Verdana"/>
                <w:b/>
                <w:sz w:val="16"/>
                <w:szCs w:val="16"/>
              </w:rPr>
            </w:pPr>
            <w:r w:rsidRPr="00A202E7">
              <w:rPr>
                <w:rFonts w:ascii="Verdana" w:hAnsi="Verdana"/>
                <w:b/>
                <w:sz w:val="16"/>
                <w:szCs w:val="16"/>
              </w:rPr>
              <w:t>DIMENSIÓN</w:t>
            </w:r>
          </w:p>
        </w:tc>
        <w:tc>
          <w:tcPr>
            <w:tcW w:w="3377" w:type="dxa"/>
            <w:shd w:val="clear" w:color="auto" w:fill="E5DFEC"/>
          </w:tcPr>
          <w:p w:rsidR="008764F8" w:rsidRPr="00A202E7" w:rsidRDefault="008764F8" w:rsidP="009D016A">
            <w:pPr>
              <w:rPr>
                <w:rFonts w:ascii="Verdana" w:hAnsi="Verdana"/>
                <w:b/>
                <w:sz w:val="16"/>
                <w:szCs w:val="16"/>
              </w:rPr>
            </w:pPr>
            <w:r w:rsidRPr="00A202E7">
              <w:rPr>
                <w:rFonts w:ascii="Verdana" w:hAnsi="Verdana"/>
                <w:b/>
                <w:sz w:val="16"/>
                <w:szCs w:val="16"/>
              </w:rPr>
              <w:t>ELEMENTOS DE LA COMPETENCIA</w:t>
            </w:r>
          </w:p>
        </w:tc>
        <w:tc>
          <w:tcPr>
            <w:tcW w:w="3461" w:type="dxa"/>
            <w:shd w:val="clear" w:color="auto" w:fill="E5DFEC"/>
          </w:tcPr>
          <w:p w:rsidR="008764F8" w:rsidRPr="00A202E7" w:rsidRDefault="008764F8" w:rsidP="009D016A"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Criterios de ev</w:t>
            </w:r>
            <w:r w:rsidR="00986021">
              <w:rPr>
                <w:rFonts w:ascii="Verdana" w:hAnsi="Verdana"/>
                <w:b/>
                <w:sz w:val="16"/>
                <w:szCs w:val="16"/>
              </w:rPr>
              <w:t>a</w:t>
            </w:r>
            <w:r>
              <w:rPr>
                <w:rFonts w:ascii="Verdana" w:hAnsi="Verdana"/>
                <w:b/>
                <w:sz w:val="16"/>
                <w:szCs w:val="16"/>
              </w:rPr>
              <w:t>luación</w:t>
            </w:r>
          </w:p>
          <w:p w:rsidR="008764F8" w:rsidRPr="00A202E7" w:rsidRDefault="008764F8" w:rsidP="009D016A">
            <w:pPr>
              <w:rPr>
                <w:rFonts w:ascii="Verdana" w:hAnsi="Verdana"/>
                <w:b/>
                <w:sz w:val="16"/>
                <w:szCs w:val="16"/>
              </w:rPr>
            </w:pPr>
            <w:r w:rsidRPr="00A202E7">
              <w:rPr>
                <w:rFonts w:ascii="Verdana" w:hAnsi="Verdana"/>
                <w:b/>
                <w:sz w:val="16"/>
                <w:szCs w:val="16"/>
              </w:rPr>
              <w:t>Eje globaliz</w:t>
            </w:r>
            <w:r>
              <w:rPr>
                <w:rFonts w:ascii="Verdana" w:hAnsi="Verdana"/>
                <w:b/>
                <w:sz w:val="16"/>
                <w:szCs w:val="16"/>
              </w:rPr>
              <w:t>ador.</w:t>
            </w:r>
          </w:p>
        </w:tc>
        <w:tc>
          <w:tcPr>
            <w:tcW w:w="709" w:type="dxa"/>
            <w:shd w:val="clear" w:color="auto" w:fill="E5DFEC"/>
          </w:tcPr>
          <w:p w:rsidR="008764F8" w:rsidRPr="00A202E7" w:rsidRDefault="008764F8" w:rsidP="009D016A">
            <w:pPr>
              <w:rPr>
                <w:rFonts w:ascii="Verdana" w:hAnsi="Verdana"/>
                <w:b/>
                <w:sz w:val="16"/>
                <w:szCs w:val="16"/>
              </w:rPr>
            </w:pPr>
            <w:r w:rsidRPr="00A202E7">
              <w:rPr>
                <w:rFonts w:ascii="Verdana" w:hAnsi="Verdana"/>
                <w:b/>
                <w:sz w:val="16"/>
                <w:szCs w:val="16"/>
              </w:rPr>
              <w:t>CCBB</w:t>
            </w:r>
          </w:p>
        </w:tc>
        <w:tc>
          <w:tcPr>
            <w:tcW w:w="850" w:type="dxa"/>
            <w:shd w:val="clear" w:color="auto" w:fill="E5DFEC"/>
          </w:tcPr>
          <w:p w:rsidR="008764F8" w:rsidRPr="00A202E7" w:rsidRDefault="008764F8" w:rsidP="009D016A">
            <w:pPr>
              <w:rPr>
                <w:rFonts w:ascii="Verdana" w:hAnsi="Verdana"/>
                <w:b/>
                <w:sz w:val="16"/>
                <w:szCs w:val="16"/>
              </w:rPr>
            </w:pPr>
            <w:r w:rsidRPr="00A202E7">
              <w:rPr>
                <w:rFonts w:ascii="Verdana" w:hAnsi="Verdana"/>
                <w:b/>
                <w:sz w:val="16"/>
                <w:szCs w:val="16"/>
              </w:rPr>
              <w:t xml:space="preserve">Curso </w:t>
            </w:r>
            <w:r w:rsidR="00122B98">
              <w:rPr>
                <w:rFonts w:ascii="Verdana" w:hAnsi="Verdana"/>
                <w:b/>
                <w:sz w:val="16"/>
                <w:szCs w:val="16"/>
              </w:rPr>
              <w:t>12/13</w:t>
            </w:r>
          </w:p>
        </w:tc>
        <w:tc>
          <w:tcPr>
            <w:tcW w:w="5954" w:type="dxa"/>
            <w:shd w:val="clear" w:color="auto" w:fill="E5DFEC"/>
          </w:tcPr>
          <w:p w:rsidR="008764F8" w:rsidRPr="00A202E7" w:rsidRDefault="008764F8" w:rsidP="009D016A">
            <w:pPr>
              <w:rPr>
                <w:rFonts w:ascii="Verdana" w:hAnsi="Verdana"/>
                <w:b/>
                <w:sz w:val="16"/>
                <w:szCs w:val="16"/>
              </w:rPr>
            </w:pPr>
            <w:r w:rsidRPr="00A202E7">
              <w:rPr>
                <w:rFonts w:ascii="Verdana" w:hAnsi="Verdana"/>
                <w:b/>
                <w:sz w:val="16"/>
                <w:szCs w:val="16"/>
              </w:rPr>
              <w:t>Propuestas de mejora</w:t>
            </w:r>
            <w:r>
              <w:rPr>
                <w:rFonts w:ascii="Verdana" w:hAnsi="Verdana"/>
                <w:b/>
                <w:sz w:val="16"/>
                <w:szCs w:val="16"/>
              </w:rPr>
              <w:t>/</w:t>
            </w:r>
          </w:p>
          <w:p w:rsidR="008764F8" w:rsidRPr="00A202E7" w:rsidRDefault="008764F8" w:rsidP="009D016A">
            <w:pPr>
              <w:rPr>
                <w:rFonts w:ascii="Verdana" w:hAnsi="Verdana"/>
                <w:b/>
                <w:sz w:val="16"/>
                <w:szCs w:val="16"/>
              </w:rPr>
            </w:pPr>
            <w:r w:rsidRPr="00A202E7">
              <w:rPr>
                <w:rFonts w:ascii="Verdana" w:hAnsi="Verdana"/>
                <w:b/>
                <w:sz w:val="16"/>
                <w:szCs w:val="16"/>
              </w:rPr>
              <w:t>Responsables</w:t>
            </w:r>
          </w:p>
        </w:tc>
      </w:tr>
      <w:tr w:rsidR="0016245C" w:rsidRPr="003444F3" w:rsidTr="00696F59">
        <w:trPr>
          <w:gridAfter w:val="1"/>
          <w:wAfter w:w="3274" w:type="dxa"/>
        </w:trPr>
        <w:tc>
          <w:tcPr>
            <w:tcW w:w="1384" w:type="dxa"/>
            <w:vMerge w:val="restart"/>
            <w:textDirection w:val="btLr"/>
          </w:tcPr>
          <w:p w:rsidR="0016245C" w:rsidRDefault="0016245C" w:rsidP="009D016A">
            <w:pPr>
              <w:ind w:left="113" w:right="113"/>
              <w:jc w:val="center"/>
              <w:rPr>
                <w:rFonts w:ascii="Verdana" w:eastAsia="Calibri" w:hAnsi="Verdana" w:cs="Arial"/>
                <w:b/>
                <w:sz w:val="18"/>
                <w:szCs w:val="18"/>
              </w:rPr>
            </w:pPr>
            <w:r w:rsidRPr="00B41AD4">
              <w:rPr>
                <w:rFonts w:ascii="Verdana" w:eastAsia="Calibri" w:hAnsi="Verdana" w:cs="Arial"/>
                <w:b/>
                <w:sz w:val="18"/>
                <w:szCs w:val="18"/>
              </w:rPr>
              <w:t>COMPRENSIÓN ORAL</w:t>
            </w:r>
          </w:p>
          <w:p w:rsidR="0016245C" w:rsidRDefault="0016245C" w:rsidP="009D016A">
            <w:pPr>
              <w:ind w:left="113" w:right="113"/>
              <w:jc w:val="center"/>
            </w:pPr>
          </w:p>
          <w:p w:rsidR="0016245C" w:rsidRPr="00B41AD4" w:rsidRDefault="0016245C" w:rsidP="009D016A">
            <w:pPr>
              <w:ind w:left="113" w:right="113"/>
              <w:jc w:val="center"/>
              <w:rPr>
                <w:rFonts w:ascii="Verdana" w:eastAsia="Calibri" w:hAnsi="Verdana" w:cs="Arial"/>
                <w:b/>
                <w:sz w:val="18"/>
                <w:szCs w:val="18"/>
              </w:rPr>
            </w:pPr>
          </w:p>
        </w:tc>
        <w:tc>
          <w:tcPr>
            <w:tcW w:w="3377" w:type="dxa"/>
          </w:tcPr>
          <w:p w:rsidR="0016245C" w:rsidRPr="003444F3" w:rsidRDefault="0016245C" w:rsidP="009D016A">
            <w:pPr>
              <w:jc w:val="both"/>
              <w:rPr>
                <w:rFonts w:ascii="Verdana" w:hAnsi="Verdana"/>
                <w:b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1.1</w:t>
            </w:r>
            <w:proofErr w:type="gramStart"/>
            <w:r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Pr="003444F3">
              <w:rPr>
                <w:rFonts w:ascii="Arial" w:eastAsia="Calibri" w:hAnsi="Arial" w:cs="Arial"/>
                <w:sz w:val="22"/>
                <w:szCs w:val="22"/>
              </w:rPr>
              <w:t>Comprender</w:t>
            </w:r>
            <w:proofErr w:type="gramEnd"/>
            <w:r w:rsidRPr="003444F3">
              <w:rPr>
                <w:rFonts w:ascii="Arial" w:eastAsia="Calibri" w:hAnsi="Arial" w:cs="Arial"/>
                <w:sz w:val="22"/>
                <w:szCs w:val="22"/>
              </w:rPr>
              <w:t xml:space="preserve"> el sentido global de textos orales.</w:t>
            </w:r>
          </w:p>
        </w:tc>
        <w:tc>
          <w:tcPr>
            <w:tcW w:w="3461" w:type="dxa"/>
          </w:tcPr>
          <w:p w:rsidR="00986021" w:rsidRPr="00986021" w:rsidRDefault="00986021" w:rsidP="00986021">
            <w:pPr>
              <w:pStyle w:val="Default"/>
              <w:jc w:val="both"/>
              <w:rPr>
                <w:color w:val="0070C0"/>
                <w:sz w:val="18"/>
                <w:szCs w:val="18"/>
              </w:rPr>
            </w:pPr>
            <w:r w:rsidRPr="00986021">
              <w:rPr>
                <w:color w:val="0070C0"/>
                <w:sz w:val="18"/>
                <w:szCs w:val="18"/>
              </w:rPr>
              <w:t xml:space="preserve">C.LE.3. Captar el sentido de textos orales, reconociendo las ideas principales y secundarias e identificando ideas, opiniones y valores no explícitos. </w:t>
            </w:r>
          </w:p>
          <w:p w:rsidR="002E5DDB" w:rsidRPr="002E5DDB" w:rsidRDefault="002E5DDB" w:rsidP="002E5DDB">
            <w:pPr>
              <w:pStyle w:val="Default"/>
              <w:jc w:val="both"/>
              <w:rPr>
                <w:color w:val="E36C0A"/>
                <w:sz w:val="18"/>
                <w:szCs w:val="18"/>
              </w:rPr>
            </w:pPr>
            <w:r w:rsidRPr="002E5DDB">
              <w:rPr>
                <w:color w:val="E36C0A"/>
                <w:sz w:val="18"/>
                <w:szCs w:val="18"/>
              </w:rPr>
              <w:t xml:space="preserve">C.MA.4. Seleccionar, en contextos reales, los más adecuados entre los instrumentos y unidades de medida usuales, haciendo previamente estimaciones y expresar con precisión medidas de longitud, superficie, peso/masa, capacidad y tiempo. </w:t>
            </w:r>
          </w:p>
          <w:p w:rsidR="00860811" w:rsidRPr="00860811" w:rsidRDefault="00860811" w:rsidP="00860811">
            <w:pPr>
              <w:pStyle w:val="Default"/>
              <w:jc w:val="both"/>
              <w:rPr>
                <w:color w:val="00B050"/>
                <w:sz w:val="18"/>
                <w:szCs w:val="18"/>
              </w:rPr>
            </w:pPr>
            <w:r w:rsidRPr="00860811">
              <w:rPr>
                <w:color w:val="00B050"/>
                <w:sz w:val="18"/>
                <w:szCs w:val="18"/>
              </w:rPr>
              <w:t xml:space="preserve">C.CM 6. Realizar, interpretar y utilizar planos y mapas teniendo en cuenta los signos convencionales y la escala gráfica. </w:t>
            </w:r>
          </w:p>
          <w:p w:rsidR="00696F59" w:rsidRDefault="0016245C" w:rsidP="00696F59">
            <w:pPr>
              <w:pStyle w:val="Default"/>
              <w:jc w:val="both"/>
              <w:rPr>
                <w:color w:val="00B050"/>
                <w:sz w:val="18"/>
                <w:szCs w:val="18"/>
              </w:rPr>
            </w:pPr>
            <w:r w:rsidRPr="0016245C">
              <w:rPr>
                <w:color w:val="00B050"/>
                <w:sz w:val="18"/>
                <w:szCs w:val="18"/>
              </w:rPr>
              <w:t xml:space="preserve">. </w:t>
            </w:r>
          </w:p>
          <w:p w:rsidR="0016245C" w:rsidRPr="00696F59" w:rsidRDefault="0016245C" w:rsidP="00696F59">
            <w:pPr>
              <w:pStyle w:val="Default"/>
              <w:jc w:val="both"/>
              <w:rPr>
                <w:color w:val="00B050"/>
                <w:sz w:val="18"/>
                <w:szCs w:val="18"/>
              </w:rPr>
            </w:pPr>
            <w:r w:rsidRPr="003031C0">
              <w:rPr>
                <w:sz w:val="18"/>
                <w:szCs w:val="18"/>
              </w:rPr>
              <w:t>EJES 1-2-3-4-5-6</w:t>
            </w:r>
          </w:p>
        </w:tc>
        <w:tc>
          <w:tcPr>
            <w:tcW w:w="709" w:type="dxa"/>
          </w:tcPr>
          <w:p w:rsidR="0016245C" w:rsidRDefault="0016245C" w:rsidP="009D016A">
            <w:pPr>
              <w:pStyle w:val="NormalWeb"/>
              <w:spacing w:after="0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D7541E">
              <w:rPr>
                <w:b/>
                <w:bCs/>
                <w:color w:val="000000"/>
                <w:sz w:val="16"/>
                <w:szCs w:val="16"/>
                <w:lang w:val="en-US"/>
              </w:rPr>
              <w:t xml:space="preserve">CSYC </w:t>
            </w:r>
          </w:p>
          <w:p w:rsidR="0016245C" w:rsidRPr="00D7541E" w:rsidRDefault="0016245C" w:rsidP="009D016A">
            <w:pPr>
              <w:pStyle w:val="NormalWeb"/>
              <w:spacing w:after="0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D7541E">
              <w:rPr>
                <w:b/>
                <w:bCs/>
                <w:color w:val="000000"/>
                <w:sz w:val="16"/>
                <w:szCs w:val="16"/>
                <w:lang w:val="en-US"/>
              </w:rPr>
              <w:t>CCL</w:t>
            </w:r>
          </w:p>
          <w:p w:rsidR="0016245C" w:rsidRPr="00D7541E" w:rsidRDefault="0016245C" w:rsidP="009D016A">
            <w:pPr>
              <w:pStyle w:val="Textoindependiente"/>
              <w:tabs>
                <w:tab w:val="left" w:pos="720"/>
              </w:tabs>
              <w:snapToGrid w:val="0"/>
              <w:rPr>
                <w:b/>
                <w:sz w:val="16"/>
                <w:szCs w:val="16"/>
                <w:lang w:val="en-US"/>
              </w:rPr>
            </w:pPr>
            <w:r w:rsidRPr="00D7541E">
              <w:rPr>
                <w:b/>
                <w:sz w:val="16"/>
                <w:szCs w:val="16"/>
                <w:lang w:val="en-US"/>
              </w:rPr>
              <w:t>CPAA</w:t>
            </w:r>
          </w:p>
          <w:p w:rsidR="0016245C" w:rsidRPr="00D7541E" w:rsidRDefault="0016245C" w:rsidP="009D016A">
            <w:pPr>
              <w:pStyle w:val="Textoindependiente"/>
              <w:tabs>
                <w:tab w:val="left" w:pos="720"/>
              </w:tabs>
              <w:snapToGrid w:val="0"/>
              <w:rPr>
                <w:b/>
                <w:sz w:val="16"/>
                <w:szCs w:val="16"/>
                <w:lang w:val="en-US"/>
              </w:rPr>
            </w:pPr>
            <w:r w:rsidRPr="00D7541E">
              <w:rPr>
                <w:b/>
                <w:sz w:val="16"/>
                <w:szCs w:val="16"/>
                <w:lang w:val="en-US"/>
              </w:rPr>
              <w:t>CAIP</w:t>
            </w:r>
          </w:p>
          <w:p w:rsidR="0016245C" w:rsidRDefault="0016245C" w:rsidP="009D016A">
            <w:pPr>
              <w:pStyle w:val="Textoindependiente"/>
              <w:tabs>
                <w:tab w:val="left" w:pos="720"/>
              </w:tabs>
              <w:snapToGrid w:val="0"/>
              <w:rPr>
                <w:b/>
                <w:sz w:val="16"/>
                <w:szCs w:val="16"/>
                <w:lang w:val="en-US"/>
              </w:rPr>
            </w:pPr>
            <w:r w:rsidRPr="00D7541E">
              <w:rPr>
                <w:b/>
                <w:sz w:val="16"/>
                <w:szCs w:val="16"/>
                <w:lang w:val="en-US"/>
              </w:rPr>
              <w:t>TICD</w:t>
            </w:r>
          </w:p>
          <w:p w:rsidR="0016245C" w:rsidRPr="00D7541E" w:rsidRDefault="0016245C" w:rsidP="009D016A">
            <w:pPr>
              <w:pStyle w:val="Textoindependiente"/>
              <w:tabs>
                <w:tab w:val="left" w:pos="720"/>
              </w:tabs>
              <w:snapToGrid w:val="0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CMAT</w:t>
            </w:r>
          </w:p>
        </w:tc>
        <w:tc>
          <w:tcPr>
            <w:tcW w:w="850" w:type="dxa"/>
          </w:tcPr>
          <w:p w:rsidR="0016245C" w:rsidRPr="00D7541E" w:rsidRDefault="0016245C" w:rsidP="009D016A">
            <w:pPr>
              <w:rPr>
                <w:rFonts w:ascii="Verdana" w:hAnsi="Verdana"/>
                <w:b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sz w:val="18"/>
                <w:szCs w:val="18"/>
                <w:lang w:val="en-US"/>
              </w:rPr>
              <w:t>3.818</w:t>
            </w:r>
          </w:p>
        </w:tc>
        <w:tc>
          <w:tcPr>
            <w:tcW w:w="5954" w:type="dxa"/>
          </w:tcPr>
          <w:p w:rsidR="0016245C" w:rsidRPr="0016245C" w:rsidRDefault="0016245C">
            <w:pPr>
              <w:pStyle w:val="Default"/>
              <w:rPr>
                <w:color w:val="00B050"/>
                <w:sz w:val="20"/>
                <w:szCs w:val="20"/>
              </w:rPr>
            </w:pPr>
          </w:p>
        </w:tc>
      </w:tr>
      <w:tr w:rsidR="0016245C" w:rsidRPr="003444F3" w:rsidTr="00696F59">
        <w:trPr>
          <w:gridAfter w:val="1"/>
          <w:wAfter w:w="3274" w:type="dxa"/>
        </w:trPr>
        <w:tc>
          <w:tcPr>
            <w:tcW w:w="1384" w:type="dxa"/>
            <w:vMerge/>
          </w:tcPr>
          <w:p w:rsidR="0016245C" w:rsidRPr="003444F3" w:rsidRDefault="0016245C" w:rsidP="009D016A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377" w:type="dxa"/>
          </w:tcPr>
          <w:p w:rsidR="0016245C" w:rsidRPr="003444F3" w:rsidRDefault="0016245C" w:rsidP="009D016A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1.2.</w:t>
            </w:r>
            <w:r w:rsidRPr="003444F3">
              <w:rPr>
                <w:rFonts w:ascii="Arial" w:eastAsia="Calibri" w:hAnsi="Arial" w:cs="Arial"/>
                <w:sz w:val="22"/>
                <w:szCs w:val="22"/>
              </w:rPr>
              <w:t>Reconocer las ideas principales y secundarias en textos orales</w:t>
            </w:r>
          </w:p>
        </w:tc>
        <w:tc>
          <w:tcPr>
            <w:tcW w:w="3461" w:type="dxa"/>
          </w:tcPr>
          <w:p w:rsidR="0016245C" w:rsidRDefault="00986021" w:rsidP="00823B59">
            <w:pPr>
              <w:pStyle w:val="Default"/>
              <w:jc w:val="both"/>
              <w:rPr>
                <w:color w:val="365F91"/>
                <w:sz w:val="18"/>
                <w:szCs w:val="18"/>
              </w:rPr>
            </w:pPr>
            <w:r w:rsidRPr="00986021">
              <w:rPr>
                <w:color w:val="0070C0"/>
                <w:sz w:val="18"/>
                <w:szCs w:val="18"/>
              </w:rPr>
              <w:t>C.LE.3. Captar el sentido de textos orales, reconociendo las ideas principales y secundarias e identificando ideas, opiniones y valores no explícitos</w:t>
            </w:r>
            <w:r w:rsidRPr="00823B59">
              <w:rPr>
                <w:color w:val="365F91"/>
                <w:sz w:val="18"/>
                <w:szCs w:val="18"/>
              </w:rPr>
              <w:t xml:space="preserve"> </w:t>
            </w:r>
          </w:p>
          <w:p w:rsidR="00696F59" w:rsidRDefault="00986021" w:rsidP="00696F59">
            <w:pPr>
              <w:pStyle w:val="Default"/>
              <w:jc w:val="both"/>
              <w:rPr>
                <w:color w:val="0070C0"/>
                <w:sz w:val="18"/>
                <w:szCs w:val="18"/>
              </w:rPr>
            </w:pPr>
            <w:r w:rsidRPr="00986021">
              <w:rPr>
                <w:color w:val="0070C0"/>
                <w:sz w:val="18"/>
                <w:szCs w:val="18"/>
              </w:rPr>
              <w:t xml:space="preserve">C.LE.4. Localizar y recuperar información explícita y realizar inferencias directas en la lectura de textos determinando los propósitos principales de estos e interpretando el doble sentido de algunos. </w:t>
            </w:r>
          </w:p>
          <w:p w:rsidR="00696F59" w:rsidRDefault="00696F59" w:rsidP="00696F59">
            <w:pPr>
              <w:pStyle w:val="Default"/>
              <w:jc w:val="both"/>
              <w:rPr>
                <w:color w:val="0070C0"/>
                <w:sz w:val="18"/>
                <w:szCs w:val="18"/>
              </w:rPr>
            </w:pPr>
          </w:p>
          <w:p w:rsidR="0016245C" w:rsidRPr="00696F59" w:rsidRDefault="0016245C" w:rsidP="00696F59">
            <w:pPr>
              <w:pStyle w:val="Default"/>
              <w:jc w:val="both"/>
              <w:rPr>
                <w:color w:val="0070C0"/>
                <w:sz w:val="18"/>
                <w:szCs w:val="18"/>
              </w:rPr>
            </w:pPr>
            <w:r w:rsidRPr="003031C0">
              <w:rPr>
                <w:bCs/>
                <w:sz w:val="18"/>
                <w:szCs w:val="18"/>
              </w:rPr>
              <w:t>EJES 1-2-3-4-5-6</w:t>
            </w:r>
          </w:p>
        </w:tc>
        <w:tc>
          <w:tcPr>
            <w:tcW w:w="709" w:type="dxa"/>
          </w:tcPr>
          <w:p w:rsidR="0016245C" w:rsidRPr="001E0ED4" w:rsidRDefault="0016245C" w:rsidP="009D016A">
            <w:pPr>
              <w:pStyle w:val="NormalWeb"/>
              <w:spacing w:after="0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1E0ED4">
              <w:rPr>
                <w:b/>
                <w:bCs/>
                <w:color w:val="000000"/>
                <w:sz w:val="16"/>
                <w:szCs w:val="16"/>
                <w:lang w:val="en-US"/>
              </w:rPr>
              <w:t>CCL</w:t>
            </w:r>
          </w:p>
          <w:p w:rsidR="0016245C" w:rsidRDefault="0016245C" w:rsidP="009D016A">
            <w:pPr>
              <w:pStyle w:val="Textoindependiente"/>
              <w:tabs>
                <w:tab w:val="left" w:pos="720"/>
              </w:tabs>
              <w:snapToGrid w:val="0"/>
              <w:rPr>
                <w:b/>
                <w:sz w:val="16"/>
                <w:szCs w:val="16"/>
                <w:lang w:val="en-US"/>
              </w:rPr>
            </w:pPr>
            <w:r w:rsidRPr="001E0ED4">
              <w:rPr>
                <w:b/>
                <w:sz w:val="16"/>
                <w:szCs w:val="16"/>
                <w:lang w:val="en-US"/>
              </w:rPr>
              <w:t>CPAA</w:t>
            </w:r>
          </w:p>
          <w:p w:rsidR="0016245C" w:rsidRPr="001E0ED4" w:rsidRDefault="0016245C" w:rsidP="009D016A">
            <w:pPr>
              <w:pStyle w:val="Textoindependiente"/>
              <w:tabs>
                <w:tab w:val="left" w:pos="720"/>
              </w:tabs>
              <w:snapToGrid w:val="0"/>
              <w:rPr>
                <w:b/>
                <w:sz w:val="16"/>
                <w:szCs w:val="16"/>
                <w:lang w:val="en-US"/>
              </w:rPr>
            </w:pPr>
            <w:r w:rsidRPr="001E0ED4">
              <w:rPr>
                <w:b/>
                <w:sz w:val="16"/>
                <w:szCs w:val="16"/>
                <w:lang w:val="en-US"/>
              </w:rPr>
              <w:t>CAIP</w:t>
            </w:r>
          </w:p>
          <w:p w:rsidR="0016245C" w:rsidRPr="001E0ED4" w:rsidRDefault="0016245C" w:rsidP="009D016A">
            <w:pPr>
              <w:pStyle w:val="Textoindependiente"/>
              <w:tabs>
                <w:tab w:val="left" w:pos="720"/>
              </w:tabs>
              <w:snapToGrid w:val="0"/>
              <w:rPr>
                <w:b/>
                <w:sz w:val="16"/>
                <w:szCs w:val="16"/>
                <w:lang w:val="en-US"/>
              </w:rPr>
            </w:pPr>
            <w:r w:rsidRPr="001E0ED4">
              <w:rPr>
                <w:b/>
                <w:sz w:val="16"/>
                <w:szCs w:val="16"/>
                <w:lang w:val="en-US"/>
              </w:rPr>
              <w:t>TICD</w:t>
            </w:r>
          </w:p>
        </w:tc>
        <w:tc>
          <w:tcPr>
            <w:tcW w:w="850" w:type="dxa"/>
          </w:tcPr>
          <w:p w:rsidR="0016245C" w:rsidRPr="001F0D59" w:rsidRDefault="0016245C" w:rsidP="009D016A">
            <w:pPr>
              <w:rPr>
                <w:rFonts w:ascii="Verdana" w:hAnsi="Verdana"/>
                <w:b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0000"/>
                <w:sz w:val="18"/>
                <w:szCs w:val="18"/>
              </w:rPr>
              <w:t>NO APARECE</w:t>
            </w:r>
          </w:p>
        </w:tc>
        <w:tc>
          <w:tcPr>
            <w:tcW w:w="5954" w:type="dxa"/>
          </w:tcPr>
          <w:p w:rsidR="0016245C" w:rsidRPr="003444F3" w:rsidRDefault="0016245C" w:rsidP="009D016A">
            <w:pPr>
              <w:rPr>
                <w:rFonts w:ascii="Verdana" w:hAnsi="Verdana"/>
                <w:b/>
              </w:rPr>
            </w:pPr>
          </w:p>
        </w:tc>
      </w:tr>
      <w:tr w:rsidR="00986021" w:rsidRPr="003444F3" w:rsidTr="00696F59">
        <w:trPr>
          <w:gridAfter w:val="1"/>
          <w:wAfter w:w="3274" w:type="dxa"/>
        </w:trPr>
        <w:tc>
          <w:tcPr>
            <w:tcW w:w="1384" w:type="dxa"/>
            <w:vMerge/>
          </w:tcPr>
          <w:p w:rsidR="00986021" w:rsidRPr="003444F3" w:rsidRDefault="00986021" w:rsidP="009D016A">
            <w:pPr>
              <w:ind w:left="720"/>
              <w:rPr>
                <w:rFonts w:ascii="Verdana" w:hAnsi="Verdana"/>
                <w:b/>
              </w:rPr>
            </w:pPr>
          </w:p>
        </w:tc>
        <w:tc>
          <w:tcPr>
            <w:tcW w:w="3377" w:type="dxa"/>
          </w:tcPr>
          <w:p w:rsidR="00986021" w:rsidRPr="003444F3" w:rsidRDefault="00986021" w:rsidP="009D016A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1.3</w:t>
            </w:r>
            <w:proofErr w:type="gramStart"/>
            <w:r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Pr="003444F3">
              <w:rPr>
                <w:rFonts w:ascii="Arial" w:eastAsia="Calibri" w:hAnsi="Arial" w:cs="Arial"/>
                <w:sz w:val="22"/>
                <w:szCs w:val="22"/>
              </w:rPr>
              <w:t>Comprender</w:t>
            </w:r>
            <w:proofErr w:type="gramEnd"/>
            <w:r w:rsidRPr="003444F3">
              <w:rPr>
                <w:rFonts w:ascii="Arial" w:eastAsia="Calibri" w:hAnsi="Arial" w:cs="Arial"/>
                <w:sz w:val="22"/>
                <w:szCs w:val="22"/>
              </w:rPr>
              <w:t xml:space="preserve"> el vocabulario básico de textos orales.</w:t>
            </w:r>
          </w:p>
          <w:p w:rsidR="00986021" w:rsidRPr="003444F3" w:rsidRDefault="00986021" w:rsidP="009D016A">
            <w:pPr>
              <w:ind w:left="720"/>
              <w:jc w:val="both"/>
              <w:rPr>
                <w:rFonts w:ascii="Verdana" w:hAnsi="Verdana"/>
                <w:b/>
              </w:rPr>
            </w:pPr>
            <w:r w:rsidRPr="003444F3">
              <w:rPr>
                <w:rFonts w:ascii="Arial" w:eastAsia="Calibri" w:hAnsi="Arial" w:cs="Arial"/>
                <w:sz w:val="22"/>
                <w:szCs w:val="22"/>
              </w:rPr>
              <w:t>.</w:t>
            </w:r>
          </w:p>
        </w:tc>
        <w:tc>
          <w:tcPr>
            <w:tcW w:w="3461" w:type="dxa"/>
          </w:tcPr>
          <w:p w:rsidR="00986021" w:rsidRDefault="00986021" w:rsidP="00986021">
            <w:pPr>
              <w:pStyle w:val="Default"/>
              <w:rPr>
                <w:color w:val="0070C0"/>
                <w:sz w:val="18"/>
                <w:szCs w:val="18"/>
              </w:rPr>
            </w:pPr>
            <w:r w:rsidRPr="00986021">
              <w:rPr>
                <w:color w:val="0070C0"/>
                <w:sz w:val="18"/>
                <w:szCs w:val="18"/>
              </w:rPr>
              <w:t>C.LE.3. Captar el sentido de textos orales, reconociendo las ideas principales y secundarias e identificando ideas, opiniones y valores no</w:t>
            </w:r>
            <w:r>
              <w:rPr>
                <w:color w:val="0070C0"/>
                <w:sz w:val="18"/>
                <w:szCs w:val="18"/>
              </w:rPr>
              <w:t xml:space="preserve"> </w:t>
            </w:r>
            <w:r w:rsidRPr="00986021">
              <w:rPr>
                <w:color w:val="0070C0"/>
                <w:sz w:val="18"/>
                <w:szCs w:val="18"/>
              </w:rPr>
              <w:t xml:space="preserve">explícitos. </w:t>
            </w:r>
          </w:p>
          <w:p w:rsidR="00986021" w:rsidRDefault="00986021" w:rsidP="00282506">
            <w:pPr>
              <w:pStyle w:val="Default"/>
              <w:jc w:val="both"/>
              <w:rPr>
                <w:color w:val="E36C0A"/>
                <w:sz w:val="18"/>
                <w:szCs w:val="18"/>
              </w:rPr>
            </w:pPr>
            <w:r w:rsidRPr="00986021">
              <w:rPr>
                <w:color w:val="0070C0"/>
                <w:sz w:val="18"/>
                <w:szCs w:val="18"/>
              </w:rPr>
              <w:t xml:space="preserve">C.LE.4. Localizar y recuperar información explícita y realizar inferencias directas en la lectura de textos determinando los propósitos </w:t>
            </w:r>
            <w:r w:rsidRPr="00986021">
              <w:rPr>
                <w:color w:val="0070C0"/>
                <w:sz w:val="18"/>
                <w:szCs w:val="18"/>
              </w:rPr>
              <w:lastRenderedPageBreak/>
              <w:t>principales de estos e interpretando el doble sentido de algunos</w:t>
            </w:r>
          </w:p>
          <w:p w:rsidR="00986021" w:rsidRDefault="002E5DDB" w:rsidP="00282506">
            <w:pPr>
              <w:pStyle w:val="Default"/>
              <w:jc w:val="both"/>
              <w:rPr>
                <w:color w:val="E36C0A"/>
                <w:sz w:val="18"/>
                <w:szCs w:val="18"/>
              </w:rPr>
            </w:pPr>
            <w:r w:rsidRPr="002E5DDB">
              <w:rPr>
                <w:color w:val="E36C0A"/>
                <w:sz w:val="18"/>
                <w:szCs w:val="18"/>
              </w:rPr>
              <w:t>C.MA.7. Realizar, leer e interpretar representaciones gráficas de un conjunto de datos relativos al entorno inmediato. Hacer estimaciones basadas en la experiencia sobre el resultado (posible, imposible, seguro, más o menos probable) de situaciones sencillas en las que intervenga el azar y comprobar dicho resultado</w:t>
            </w:r>
            <w:proofErr w:type="gramStart"/>
            <w:r w:rsidRPr="002E5DDB">
              <w:rPr>
                <w:color w:val="E36C0A"/>
                <w:sz w:val="18"/>
                <w:szCs w:val="18"/>
              </w:rPr>
              <w:t>.</w:t>
            </w:r>
            <w:r w:rsidR="00986021" w:rsidRPr="00257F21">
              <w:rPr>
                <w:color w:val="E36C0A"/>
                <w:sz w:val="18"/>
                <w:szCs w:val="18"/>
              </w:rPr>
              <w:t>.</w:t>
            </w:r>
            <w:proofErr w:type="gramEnd"/>
            <w:r w:rsidR="00986021" w:rsidRPr="00257F21">
              <w:rPr>
                <w:color w:val="E36C0A"/>
                <w:sz w:val="18"/>
                <w:szCs w:val="18"/>
              </w:rPr>
              <w:t xml:space="preserve"> </w:t>
            </w:r>
          </w:p>
          <w:p w:rsidR="002E5DDB" w:rsidRDefault="002E5DDB" w:rsidP="00282506">
            <w:pPr>
              <w:pStyle w:val="Default"/>
              <w:jc w:val="both"/>
              <w:rPr>
                <w:color w:val="E36C0A"/>
                <w:sz w:val="18"/>
                <w:szCs w:val="18"/>
              </w:rPr>
            </w:pPr>
            <w:r w:rsidRPr="002E5DDB">
              <w:rPr>
                <w:color w:val="E36C0A"/>
                <w:sz w:val="18"/>
                <w:szCs w:val="18"/>
              </w:rPr>
              <w:t>C.MA.8. En un contexto de resolución de problemas sencillos, anticipar una solución razonable y buscar los procedimientos matemáticos más adecuados para abordar el proceso de resolución. Valorar diferentes estrategias y perseverar en la búsqueda de datos y soluciones precisas, tanto en la formulación como en la resolución de un problema. Expresar de forma ordenada y clara, oralmente y por escrito, el proceso seguido en la resolución de problemas</w:t>
            </w:r>
          </w:p>
          <w:p w:rsidR="002E5DDB" w:rsidRPr="00257F21" w:rsidRDefault="002E5DDB" w:rsidP="00282506">
            <w:pPr>
              <w:pStyle w:val="Default"/>
              <w:jc w:val="both"/>
              <w:rPr>
                <w:color w:val="E36C0A"/>
                <w:sz w:val="18"/>
                <w:szCs w:val="18"/>
              </w:rPr>
            </w:pPr>
          </w:p>
          <w:p w:rsidR="00986021" w:rsidRPr="003031C0" w:rsidRDefault="00986021" w:rsidP="009D016A">
            <w:pPr>
              <w:pStyle w:val="NormalWeb"/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3031C0">
              <w:rPr>
                <w:rFonts w:ascii="Arial" w:hAnsi="Arial" w:cs="Arial"/>
                <w:bCs/>
                <w:color w:val="000000"/>
                <w:sz w:val="18"/>
                <w:szCs w:val="18"/>
              </w:rPr>
              <w:t>E</w:t>
            </w:r>
            <w:r w:rsidR="002E5DD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JE</w:t>
            </w:r>
            <w:r w:rsidRPr="003031C0">
              <w:rPr>
                <w:rFonts w:ascii="Arial" w:hAnsi="Arial" w:cs="Arial"/>
                <w:bCs/>
                <w:color w:val="000000"/>
                <w:sz w:val="18"/>
                <w:szCs w:val="18"/>
              </w:rPr>
              <w:t>S 1-2-3-4-5-6</w:t>
            </w:r>
          </w:p>
        </w:tc>
        <w:tc>
          <w:tcPr>
            <w:tcW w:w="709" w:type="dxa"/>
          </w:tcPr>
          <w:p w:rsidR="00986021" w:rsidRPr="003444F3" w:rsidRDefault="00986021" w:rsidP="009D016A">
            <w:pPr>
              <w:pStyle w:val="NormalWeb"/>
              <w:spacing w:after="0"/>
              <w:rPr>
                <w:b/>
                <w:bCs/>
                <w:color w:val="000000"/>
                <w:sz w:val="16"/>
                <w:szCs w:val="16"/>
              </w:rPr>
            </w:pPr>
            <w:r w:rsidRPr="003444F3">
              <w:rPr>
                <w:b/>
                <w:bCs/>
                <w:color w:val="000000"/>
                <w:sz w:val="16"/>
                <w:szCs w:val="16"/>
              </w:rPr>
              <w:lastRenderedPageBreak/>
              <w:t>CCL</w:t>
            </w:r>
          </w:p>
          <w:p w:rsidR="00986021" w:rsidRPr="003444F3" w:rsidRDefault="00986021" w:rsidP="009D016A">
            <w:pPr>
              <w:pStyle w:val="Textoindependiente"/>
              <w:tabs>
                <w:tab w:val="left" w:pos="720"/>
              </w:tabs>
              <w:snapToGrid w:val="0"/>
              <w:rPr>
                <w:sz w:val="16"/>
                <w:szCs w:val="16"/>
              </w:rPr>
            </w:pPr>
            <w:r w:rsidRPr="003444F3">
              <w:rPr>
                <w:b/>
                <w:sz w:val="16"/>
                <w:szCs w:val="16"/>
              </w:rPr>
              <w:t>CPAA</w:t>
            </w:r>
          </w:p>
          <w:p w:rsidR="00986021" w:rsidRDefault="00986021" w:rsidP="009D016A">
            <w:pPr>
              <w:rPr>
                <w:b/>
                <w:sz w:val="16"/>
                <w:szCs w:val="16"/>
              </w:rPr>
            </w:pPr>
            <w:r w:rsidRPr="003444F3">
              <w:rPr>
                <w:b/>
                <w:sz w:val="16"/>
                <w:szCs w:val="16"/>
              </w:rPr>
              <w:t>CAIP</w:t>
            </w:r>
          </w:p>
          <w:p w:rsidR="00986021" w:rsidRPr="003444F3" w:rsidRDefault="00986021" w:rsidP="009D016A">
            <w:pPr>
              <w:rPr>
                <w:rFonts w:ascii="Verdana" w:hAnsi="Verdana"/>
                <w:b/>
              </w:rPr>
            </w:pPr>
            <w:r>
              <w:rPr>
                <w:b/>
                <w:sz w:val="16"/>
                <w:szCs w:val="16"/>
              </w:rPr>
              <w:t>CMAT</w:t>
            </w:r>
          </w:p>
        </w:tc>
        <w:tc>
          <w:tcPr>
            <w:tcW w:w="850" w:type="dxa"/>
          </w:tcPr>
          <w:p w:rsidR="00986021" w:rsidRPr="008764F8" w:rsidRDefault="00986021" w:rsidP="009D016A">
            <w:pPr>
              <w:rPr>
                <w:rFonts w:ascii="Verdana" w:hAnsi="Verdana"/>
                <w:b/>
                <w:color w:val="FF0000"/>
                <w:sz w:val="18"/>
                <w:szCs w:val="18"/>
              </w:rPr>
            </w:pPr>
            <w:r w:rsidRPr="008764F8">
              <w:rPr>
                <w:rFonts w:ascii="Verdana" w:hAnsi="Verdana"/>
                <w:b/>
                <w:color w:val="FF0000"/>
                <w:sz w:val="18"/>
                <w:szCs w:val="18"/>
              </w:rPr>
              <w:t>2.409</w:t>
            </w:r>
          </w:p>
        </w:tc>
        <w:tc>
          <w:tcPr>
            <w:tcW w:w="5954" w:type="dxa"/>
          </w:tcPr>
          <w:p w:rsidR="00986021" w:rsidRPr="008215C2" w:rsidRDefault="00D80E9A" w:rsidP="008215C2">
            <w:pPr>
              <w:pStyle w:val="Default"/>
              <w:numPr>
                <w:ilvl w:val="0"/>
                <w:numId w:val="7"/>
              </w:numPr>
              <w:rPr>
                <w:b/>
                <w:color w:val="0070C0"/>
                <w:sz w:val="18"/>
                <w:szCs w:val="18"/>
              </w:rPr>
            </w:pPr>
            <w:r w:rsidRPr="008215C2">
              <w:rPr>
                <w:b/>
                <w:color w:val="0070C0"/>
                <w:sz w:val="18"/>
                <w:szCs w:val="18"/>
              </w:rPr>
              <w:t>Partiendo siempre de temas de interés de los alumnos/as</w:t>
            </w:r>
          </w:p>
          <w:p w:rsidR="006E2742" w:rsidRPr="008215C2" w:rsidRDefault="006E2742" w:rsidP="008215C2">
            <w:pPr>
              <w:pStyle w:val="Default"/>
              <w:numPr>
                <w:ilvl w:val="0"/>
                <w:numId w:val="7"/>
              </w:numPr>
              <w:rPr>
                <w:b/>
                <w:color w:val="0070C0"/>
                <w:sz w:val="18"/>
                <w:szCs w:val="18"/>
              </w:rPr>
            </w:pPr>
            <w:r w:rsidRPr="008215C2">
              <w:rPr>
                <w:b/>
                <w:color w:val="0070C0"/>
                <w:sz w:val="18"/>
                <w:szCs w:val="18"/>
              </w:rPr>
              <w:t>Audiciones de diferentes tipos de textos</w:t>
            </w:r>
            <w:r w:rsidR="00D80E9A" w:rsidRPr="008215C2">
              <w:rPr>
                <w:b/>
                <w:color w:val="0070C0"/>
                <w:sz w:val="18"/>
                <w:szCs w:val="18"/>
              </w:rPr>
              <w:t>: adivinanzas, refranes, diálogos, textos informativos, recitación de poemas</w:t>
            </w:r>
            <w:r w:rsidR="00187062" w:rsidRPr="008215C2">
              <w:rPr>
                <w:b/>
                <w:color w:val="0070C0"/>
                <w:sz w:val="18"/>
                <w:szCs w:val="18"/>
              </w:rPr>
              <w:t>, de opinión, publicidad</w:t>
            </w:r>
            <w:r w:rsidR="00D80E9A" w:rsidRPr="008215C2">
              <w:rPr>
                <w:b/>
                <w:color w:val="0070C0"/>
                <w:sz w:val="18"/>
                <w:szCs w:val="18"/>
              </w:rPr>
              <w:t>…</w:t>
            </w:r>
          </w:p>
          <w:p w:rsidR="00D80E9A" w:rsidRPr="008215C2" w:rsidRDefault="00D80E9A" w:rsidP="008215C2">
            <w:pPr>
              <w:pStyle w:val="Default"/>
              <w:numPr>
                <w:ilvl w:val="0"/>
                <w:numId w:val="7"/>
              </w:numPr>
              <w:rPr>
                <w:b/>
                <w:color w:val="0070C0"/>
                <w:sz w:val="18"/>
                <w:szCs w:val="18"/>
              </w:rPr>
            </w:pPr>
            <w:r w:rsidRPr="008215C2">
              <w:rPr>
                <w:b/>
                <w:color w:val="0070C0"/>
                <w:sz w:val="18"/>
                <w:szCs w:val="18"/>
              </w:rPr>
              <w:t>Audiciones con diferentes tipos de registros: voz, entonación, sonidos de fondo…</w:t>
            </w:r>
          </w:p>
          <w:p w:rsidR="00D80E9A" w:rsidRPr="008215C2" w:rsidRDefault="00D80E9A" w:rsidP="008215C2">
            <w:pPr>
              <w:pStyle w:val="Default"/>
              <w:numPr>
                <w:ilvl w:val="0"/>
                <w:numId w:val="7"/>
              </w:numPr>
              <w:rPr>
                <w:b/>
                <w:color w:val="0070C0"/>
                <w:sz w:val="18"/>
                <w:szCs w:val="18"/>
              </w:rPr>
            </w:pPr>
            <w:r w:rsidRPr="008215C2">
              <w:rPr>
                <w:b/>
                <w:color w:val="0070C0"/>
                <w:sz w:val="18"/>
                <w:szCs w:val="18"/>
              </w:rPr>
              <w:t>Juegos de lenguaje: trabalenguas, omisión de palabras, emitir mensajes utilizando una sola vocal</w:t>
            </w:r>
            <w:r w:rsidR="00187062" w:rsidRPr="008215C2">
              <w:rPr>
                <w:b/>
                <w:color w:val="0070C0"/>
                <w:sz w:val="18"/>
                <w:szCs w:val="18"/>
              </w:rPr>
              <w:t xml:space="preserve">, juegos de </w:t>
            </w:r>
            <w:r w:rsidR="00187062" w:rsidRPr="008215C2">
              <w:rPr>
                <w:b/>
                <w:color w:val="0070C0"/>
                <w:sz w:val="18"/>
                <w:szCs w:val="18"/>
              </w:rPr>
              <w:lastRenderedPageBreak/>
              <w:t>palabras</w:t>
            </w:r>
            <w:r w:rsidRPr="008215C2">
              <w:rPr>
                <w:b/>
                <w:color w:val="0070C0"/>
                <w:sz w:val="18"/>
                <w:szCs w:val="18"/>
              </w:rPr>
              <w:t>…</w:t>
            </w:r>
          </w:p>
          <w:p w:rsidR="00D80E9A" w:rsidRDefault="00D80E9A" w:rsidP="00D80E9A">
            <w:pPr>
              <w:pStyle w:val="Default"/>
              <w:rPr>
                <w:color w:val="0070C0"/>
                <w:sz w:val="18"/>
                <w:szCs w:val="18"/>
              </w:rPr>
            </w:pPr>
          </w:p>
          <w:p w:rsidR="00D80E9A" w:rsidRPr="008215C2" w:rsidRDefault="00187062" w:rsidP="00D80E9A">
            <w:pPr>
              <w:pStyle w:val="Default"/>
              <w:rPr>
                <w:b/>
                <w:color w:val="E36C0A" w:themeColor="accent6" w:themeShade="BF"/>
                <w:sz w:val="18"/>
                <w:szCs w:val="18"/>
              </w:rPr>
            </w:pPr>
            <w:r w:rsidRPr="008215C2">
              <w:rPr>
                <w:b/>
                <w:color w:val="E36C0A" w:themeColor="accent6" w:themeShade="BF"/>
                <w:sz w:val="18"/>
                <w:szCs w:val="18"/>
              </w:rPr>
              <w:t>Se hará en un doble sentido</w:t>
            </w:r>
          </w:p>
          <w:p w:rsidR="00187062" w:rsidRPr="008215C2" w:rsidRDefault="00187062" w:rsidP="00D80E9A">
            <w:pPr>
              <w:pStyle w:val="Default"/>
              <w:numPr>
                <w:ilvl w:val="0"/>
                <w:numId w:val="6"/>
              </w:numPr>
              <w:rPr>
                <w:b/>
                <w:color w:val="E36C0A" w:themeColor="accent6" w:themeShade="BF"/>
                <w:sz w:val="18"/>
                <w:szCs w:val="18"/>
              </w:rPr>
            </w:pPr>
            <w:r w:rsidRPr="008215C2">
              <w:rPr>
                <w:b/>
                <w:color w:val="E36C0A" w:themeColor="accent6" w:themeShade="BF"/>
                <w:sz w:val="18"/>
                <w:szCs w:val="18"/>
              </w:rPr>
              <w:t xml:space="preserve">Elaboración de gráficos a partir de unos datos </w:t>
            </w:r>
            <w:r w:rsidR="005964C3" w:rsidRPr="008215C2">
              <w:rPr>
                <w:b/>
                <w:color w:val="E36C0A" w:themeColor="accent6" w:themeShade="BF"/>
                <w:sz w:val="18"/>
                <w:szCs w:val="18"/>
              </w:rPr>
              <w:t xml:space="preserve">orales </w:t>
            </w:r>
            <w:r w:rsidRPr="008215C2">
              <w:rPr>
                <w:b/>
                <w:color w:val="E36C0A" w:themeColor="accent6" w:themeShade="BF"/>
                <w:sz w:val="18"/>
                <w:szCs w:val="18"/>
              </w:rPr>
              <w:t>y</w:t>
            </w:r>
          </w:p>
          <w:p w:rsidR="00D80E9A" w:rsidRPr="008215C2" w:rsidRDefault="00187062" w:rsidP="00D80E9A">
            <w:pPr>
              <w:pStyle w:val="Default"/>
              <w:numPr>
                <w:ilvl w:val="0"/>
                <w:numId w:val="6"/>
              </w:numPr>
              <w:rPr>
                <w:b/>
                <w:color w:val="E36C0A" w:themeColor="accent6" w:themeShade="BF"/>
                <w:sz w:val="18"/>
                <w:szCs w:val="18"/>
              </w:rPr>
            </w:pPr>
            <w:r w:rsidRPr="008215C2">
              <w:rPr>
                <w:b/>
                <w:color w:val="E36C0A" w:themeColor="accent6" w:themeShade="BF"/>
                <w:sz w:val="18"/>
                <w:szCs w:val="18"/>
              </w:rPr>
              <w:t xml:space="preserve">Saber interpretar </w:t>
            </w:r>
            <w:r w:rsidR="005964C3" w:rsidRPr="008215C2">
              <w:rPr>
                <w:b/>
                <w:color w:val="E36C0A" w:themeColor="accent6" w:themeShade="BF"/>
                <w:sz w:val="18"/>
                <w:szCs w:val="18"/>
              </w:rPr>
              <w:t xml:space="preserve">oralmente </w:t>
            </w:r>
            <w:r w:rsidRPr="008215C2">
              <w:rPr>
                <w:b/>
                <w:color w:val="E36C0A" w:themeColor="accent6" w:themeShade="BF"/>
                <w:sz w:val="18"/>
                <w:szCs w:val="18"/>
              </w:rPr>
              <w:t>gráficos</w:t>
            </w:r>
            <w:r w:rsidR="005964C3" w:rsidRPr="008215C2">
              <w:rPr>
                <w:b/>
                <w:color w:val="E36C0A" w:themeColor="accent6" w:themeShade="BF"/>
                <w:sz w:val="18"/>
                <w:szCs w:val="18"/>
              </w:rPr>
              <w:t xml:space="preserve"> de diferentes tipos: </w:t>
            </w:r>
            <w:r w:rsidRPr="008215C2">
              <w:rPr>
                <w:b/>
                <w:color w:val="E36C0A" w:themeColor="accent6" w:themeShade="BF"/>
                <w:sz w:val="18"/>
                <w:szCs w:val="18"/>
              </w:rPr>
              <w:t>diagramas de barras, de sectores…</w:t>
            </w:r>
          </w:p>
          <w:p w:rsidR="00C60FB3" w:rsidRPr="008215C2" w:rsidRDefault="00C60FB3" w:rsidP="00D80E9A">
            <w:pPr>
              <w:pStyle w:val="Default"/>
              <w:numPr>
                <w:ilvl w:val="0"/>
                <w:numId w:val="6"/>
              </w:numPr>
              <w:rPr>
                <w:b/>
                <w:color w:val="E36C0A" w:themeColor="accent6" w:themeShade="BF"/>
                <w:sz w:val="18"/>
                <w:szCs w:val="18"/>
              </w:rPr>
            </w:pPr>
            <w:r w:rsidRPr="008215C2">
              <w:rPr>
                <w:b/>
                <w:color w:val="E36C0A" w:themeColor="accent6" w:themeShade="BF"/>
                <w:sz w:val="18"/>
                <w:szCs w:val="18"/>
              </w:rPr>
              <w:t>Audición de textos con información numérica, porcentajes…  para realizar razonamientos</w:t>
            </w:r>
            <w:r w:rsidR="005964C3" w:rsidRPr="008215C2">
              <w:rPr>
                <w:b/>
                <w:color w:val="E36C0A" w:themeColor="accent6" w:themeShade="BF"/>
                <w:sz w:val="18"/>
                <w:szCs w:val="18"/>
              </w:rPr>
              <w:t xml:space="preserve"> orales.</w:t>
            </w:r>
          </w:p>
          <w:p w:rsidR="00C60FB3" w:rsidRPr="008215C2" w:rsidRDefault="00C60FB3" w:rsidP="00D80E9A">
            <w:pPr>
              <w:pStyle w:val="Default"/>
              <w:numPr>
                <w:ilvl w:val="0"/>
                <w:numId w:val="6"/>
              </w:numPr>
              <w:rPr>
                <w:b/>
                <w:color w:val="E36C0A" w:themeColor="accent6" w:themeShade="BF"/>
                <w:sz w:val="18"/>
                <w:szCs w:val="18"/>
              </w:rPr>
            </w:pPr>
            <w:r w:rsidRPr="008215C2">
              <w:rPr>
                <w:b/>
                <w:color w:val="E36C0A" w:themeColor="accent6" w:themeShade="BF"/>
                <w:sz w:val="18"/>
                <w:szCs w:val="18"/>
              </w:rPr>
              <w:t>Actividades mentales para el cálculo lógico para la búsqueda de soluciones orales.</w:t>
            </w:r>
          </w:p>
          <w:p w:rsidR="00C60FB3" w:rsidRPr="008215C2" w:rsidRDefault="00C60FB3" w:rsidP="00C60FB3">
            <w:pPr>
              <w:pStyle w:val="Default"/>
              <w:numPr>
                <w:ilvl w:val="0"/>
                <w:numId w:val="6"/>
              </w:numPr>
              <w:rPr>
                <w:b/>
                <w:color w:val="E36C0A" w:themeColor="accent6" w:themeShade="BF"/>
                <w:sz w:val="18"/>
                <w:szCs w:val="18"/>
              </w:rPr>
            </w:pPr>
            <w:r w:rsidRPr="008215C2">
              <w:rPr>
                <w:b/>
                <w:color w:val="E36C0A" w:themeColor="accent6" w:themeShade="BF"/>
                <w:sz w:val="18"/>
                <w:szCs w:val="18"/>
              </w:rPr>
              <w:t xml:space="preserve">Razonar oralmente el problema matemático </w:t>
            </w:r>
            <w:proofErr w:type="spellStart"/>
            <w:r w:rsidRPr="008215C2">
              <w:rPr>
                <w:b/>
                <w:color w:val="E36C0A" w:themeColor="accent6" w:themeShade="BF"/>
                <w:sz w:val="18"/>
                <w:szCs w:val="18"/>
              </w:rPr>
              <w:t>ayundándose</w:t>
            </w:r>
            <w:proofErr w:type="spellEnd"/>
            <w:r w:rsidRPr="008215C2">
              <w:rPr>
                <w:b/>
                <w:color w:val="E36C0A" w:themeColor="accent6" w:themeShade="BF"/>
                <w:sz w:val="18"/>
                <w:szCs w:val="18"/>
              </w:rPr>
              <w:t xml:space="preserve"> para ello de dibujos o representaciones gráficas, previamente a la resolución por escrito del problema.</w:t>
            </w:r>
          </w:p>
          <w:p w:rsidR="00C60FB3" w:rsidRPr="008215C2" w:rsidRDefault="00C60FB3" w:rsidP="00C60FB3">
            <w:pPr>
              <w:pStyle w:val="Default"/>
              <w:rPr>
                <w:b/>
                <w:color w:val="E36C0A" w:themeColor="accent6" w:themeShade="BF"/>
                <w:sz w:val="18"/>
                <w:szCs w:val="18"/>
              </w:rPr>
            </w:pPr>
          </w:p>
          <w:p w:rsidR="00C60FB3" w:rsidRPr="008215C2" w:rsidRDefault="00D56BCD" w:rsidP="00C60FB3">
            <w:pPr>
              <w:pStyle w:val="Default"/>
              <w:rPr>
                <w:b/>
                <w:color w:val="E36C0A" w:themeColor="accent6" w:themeShade="BF"/>
                <w:sz w:val="18"/>
                <w:szCs w:val="18"/>
              </w:rPr>
            </w:pPr>
            <w:r w:rsidRPr="008215C2">
              <w:rPr>
                <w:b/>
                <w:color w:val="E36C0A" w:themeColor="accent6" w:themeShade="BF"/>
                <w:sz w:val="18"/>
                <w:szCs w:val="18"/>
              </w:rPr>
              <w:t>Responsables: equipo</w:t>
            </w:r>
            <w:r w:rsidR="00C60FB3" w:rsidRPr="008215C2">
              <w:rPr>
                <w:b/>
                <w:color w:val="E36C0A" w:themeColor="accent6" w:themeShade="BF"/>
                <w:sz w:val="18"/>
                <w:szCs w:val="18"/>
              </w:rPr>
              <w:t xml:space="preserve"> docente, Plan de Lectura y Biblioteca.</w:t>
            </w:r>
          </w:p>
          <w:p w:rsidR="00C60FB3" w:rsidRPr="008215C2" w:rsidRDefault="00C60FB3" w:rsidP="00C60FB3">
            <w:pPr>
              <w:pStyle w:val="Default"/>
              <w:rPr>
                <w:b/>
                <w:color w:val="E36C0A" w:themeColor="accent6" w:themeShade="BF"/>
                <w:sz w:val="18"/>
                <w:szCs w:val="18"/>
              </w:rPr>
            </w:pPr>
          </w:p>
          <w:p w:rsidR="00D80E9A" w:rsidRDefault="00D80E9A" w:rsidP="00D80E9A">
            <w:pPr>
              <w:pStyle w:val="Default"/>
              <w:rPr>
                <w:color w:val="0070C0"/>
                <w:sz w:val="18"/>
                <w:szCs w:val="18"/>
              </w:rPr>
            </w:pPr>
          </w:p>
          <w:p w:rsidR="00D80E9A" w:rsidRDefault="00D80E9A" w:rsidP="00D80E9A">
            <w:pPr>
              <w:pStyle w:val="Default"/>
              <w:rPr>
                <w:color w:val="0070C0"/>
                <w:sz w:val="18"/>
                <w:szCs w:val="18"/>
              </w:rPr>
            </w:pPr>
          </w:p>
          <w:p w:rsidR="00D80E9A" w:rsidRPr="00986021" w:rsidRDefault="00D80E9A" w:rsidP="00D80E9A">
            <w:pPr>
              <w:pStyle w:val="Default"/>
              <w:rPr>
                <w:color w:val="0070C0"/>
                <w:sz w:val="18"/>
                <w:szCs w:val="18"/>
              </w:rPr>
            </w:pPr>
          </w:p>
        </w:tc>
      </w:tr>
      <w:tr w:rsidR="002E5DDB" w:rsidRPr="003444F3" w:rsidTr="00696F59">
        <w:trPr>
          <w:gridAfter w:val="1"/>
          <w:wAfter w:w="3274" w:type="dxa"/>
        </w:trPr>
        <w:tc>
          <w:tcPr>
            <w:tcW w:w="1384" w:type="dxa"/>
            <w:vMerge/>
            <w:tcBorders>
              <w:bottom w:val="single" w:sz="4" w:space="0" w:color="000000"/>
            </w:tcBorders>
          </w:tcPr>
          <w:p w:rsidR="002E5DDB" w:rsidRPr="003444F3" w:rsidRDefault="002E5DDB" w:rsidP="009D016A">
            <w:pPr>
              <w:ind w:left="720"/>
              <w:rPr>
                <w:rFonts w:ascii="Verdana" w:hAnsi="Verdana"/>
                <w:b/>
              </w:rPr>
            </w:pPr>
          </w:p>
        </w:tc>
        <w:tc>
          <w:tcPr>
            <w:tcW w:w="3377" w:type="dxa"/>
            <w:tcBorders>
              <w:bottom w:val="single" w:sz="4" w:space="0" w:color="000000"/>
            </w:tcBorders>
          </w:tcPr>
          <w:p w:rsidR="002E5DDB" w:rsidRPr="003444F3" w:rsidRDefault="002E5DDB" w:rsidP="009D016A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1.4</w:t>
            </w:r>
            <w:r w:rsidRPr="003444F3">
              <w:rPr>
                <w:rFonts w:ascii="Arial" w:eastAsia="Calibri" w:hAnsi="Arial" w:cs="Arial"/>
                <w:sz w:val="22"/>
                <w:szCs w:val="22"/>
              </w:rPr>
              <w:t>Identificar las hablas andaluzas y valorarlas</w:t>
            </w:r>
          </w:p>
          <w:p w:rsidR="002E5DDB" w:rsidRDefault="002E5DDB" w:rsidP="009D016A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proofErr w:type="gramStart"/>
            <w:r w:rsidRPr="003444F3">
              <w:rPr>
                <w:rFonts w:ascii="Arial" w:eastAsia="Calibri" w:hAnsi="Arial" w:cs="Arial"/>
                <w:sz w:val="22"/>
                <w:szCs w:val="22"/>
              </w:rPr>
              <w:t>positivamente</w:t>
            </w:r>
            <w:proofErr w:type="gramEnd"/>
            <w:r w:rsidRPr="003444F3">
              <w:rPr>
                <w:rFonts w:ascii="Arial" w:eastAsia="Calibri" w:hAnsi="Arial" w:cs="Arial"/>
                <w:sz w:val="22"/>
                <w:szCs w:val="22"/>
              </w:rPr>
              <w:t xml:space="preserve">. </w:t>
            </w:r>
          </w:p>
          <w:p w:rsidR="002E5DDB" w:rsidRDefault="002E5DDB" w:rsidP="009D016A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 w:rsidRPr="003444F3">
              <w:rPr>
                <w:rFonts w:ascii="Arial" w:eastAsia="Calibri" w:hAnsi="Arial" w:cs="Arial"/>
                <w:sz w:val="22"/>
                <w:szCs w:val="22"/>
              </w:rPr>
              <w:t>Respetar y valorar la riqueza lingüística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r w:rsidRPr="003444F3">
              <w:rPr>
                <w:rFonts w:ascii="Arial" w:eastAsia="Calibri" w:hAnsi="Arial" w:cs="Arial"/>
                <w:sz w:val="22"/>
                <w:szCs w:val="22"/>
              </w:rPr>
              <w:t>Española</w:t>
            </w:r>
            <w:r>
              <w:rPr>
                <w:rFonts w:ascii="Arial" w:eastAsia="Calibri" w:hAnsi="Arial" w:cs="Arial"/>
                <w:sz w:val="22"/>
                <w:szCs w:val="22"/>
              </w:rPr>
              <w:t>.</w:t>
            </w:r>
          </w:p>
          <w:p w:rsidR="002E5DDB" w:rsidRDefault="00464848" w:rsidP="009D016A">
            <w:pPr>
              <w:autoSpaceDE w:val="0"/>
              <w:autoSpaceDN w:val="0"/>
              <w:adjustRightInd w:val="0"/>
              <w:jc w:val="both"/>
            </w:pPr>
            <w:r>
              <w:rPr>
                <w:noProof/>
              </w:rPr>
              <w:drawing>
                <wp:inline distT="0" distB="0" distL="0" distR="0">
                  <wp:extent cx="228600" cy="238125"/>
                  <wp:effectExtent l="19050" t="0" r="0" b="0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228600" cy="238125"/>
                  <wp:effectExtent l="19050" t="0" r="0" b="0"/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238125" cy="238125"/>
                  <wp:effectExtent l="19050" t="0" r="9525" b="0"/>
                  <wp:docPr id="4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E5DDB" w:rsidRPr="00C14B92" w:rsidRDefault="002E5DDB" w:rsidP="009D016A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461" w:type="dxa"/>
            <w:tcBorders>
              <w:bottom w:val="single" w:sz="4" w:space="0" w:color="000000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3855"/>
            </w:tblGrid>
            <w:tr w:rsidR="002E5DDB">
              <w:trPr>
                <w:trHeight w:val="398"/>
              </w:trPr>
              <w:tc>
                <w:tcPr>
                  <w:tcW w:w="3855" w:type="dxa"/>
                </w:tcPr>
                <w:p w:rsidR="002E5DDB" w:rsidRDefault="002E5DDB" w:rsidP="00986021">
                  <w:pPr>
                    <w:pStyle w:val="Default"/>
                    <w:framePr w:hSpace="141" w:wrap="around" w:hAnchor="margin" w:x="108" w:y="765"/>
                    <w:rPr>
                      <w:color w:val="0070C0"/>
                      <w:sz w:val="18"/>
                      <w:szCs w:val="18"/>
                    </w:rPr>
                  </w:pPr>
                  <w:r w:rsidRPr="00986021">
                    <w:rPr>
                      <w:color w:val="0070C0"/>
                      <w:sz w:val="18"/>
                      <w:szCs w:val="18"/>
                    </w:rPr>
                    <w:t xml:space="preserve">C.LE.11. Identificar y valorar la riqueza y variedad de las hablas existentes en Andalucía (incluidas las modalidades propias de la población inmigrante, hispano hablante o no). </w:t>
                  </w:r>
                </w:p>
                <w:p w:rsidR="002E5DDB" w:rsidRDefault="002E5DDB" w:rsidP="00986021">
                  <w:pPr>
                    <w:pStyle w:val="Default"/>
                    <w:framePr w:hSpace="141" w:wrap="around" w:hAnchor="margin" w:x="108" w:y="765"/>
                    <w:rPr>
                      <w:color w:val="0070C0"/>
                      <w:sz w:val="18"/>
                      <w:szCs w:val="18"/>
                    </w:rPr>
                  </w:pPr>
                  <w:r w:rsidRPr="00986021">
                    <w:rPr>
                      <w:color w:val="0070C0"/>
                      <w:sz w:val="18"/>
                      <w:szCs w:val="18"/>
                    </w:rPr>
                    <w:t>C.LE.12. Usar de forma natural el habla andaluza, en cualquiera de sus manifestaciones.</w:t>
                  </w:r>
                </w:p>
                <w:p w:rsidR="002E5DDB" w:rsidRPr="00986021" w:rsidRDefault="002E5DDB" w:rsidP="00986021">
                  <w:pPr>
                    <w:pStyle w:val="Default"/>
                    <w:framePr w:hSpace="141" w:wrap="around" w:hAnchor="margin" w:x="108" w:y="765"/>
                    <w:rPr>
                      <w:color w:val="0070C0"/>
                      <w:sz w:val="18"/>
                      <w:szCs w:val="18"/>
                    </w:rPr>
                  </w:pPr>
                </w:p>
              </w:tc>
            </w:tr>
          </w:tbl>
          <w:p w:rsidR="002E5DDB" w:rsidRPr="00696F59" w:rsidRDefault="002E5DDB" w:rsidP="00696F59">
            <w:pPr>
              <w:pStyle w:val="Default"/>
              <w:jc w:val="both"/>
              <w:rPr>
                <w:color w:val="00B050"/>
                <w:sz w:val="18"/>
                <w:szCs w:val="18"/>
              </w:rPr>
            </w:pPr>
            <w:r w:rsidRPr="003031C0">
              <w:rPr>
                <w:bCs/>
                <w:sz w:val="18"/>
                <w:szCs w:val="18"/>
              </w:rPr>
              <w:t>EJES 1-2-3-4-5-6</w:t>
            </w: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:rsidR="002E5DDB" w:rsidRDefault="002E5DDB" w:rsidP="009D016A">
            <w:pPr>
              <w:pStyle w:val="NormalWeb"/>
              <w:spacing w:after="0"/>
              <w:rPr>
                <w:b/>
                <w:bCs/>
                <w:color w:val="000000"/>
                <w:sz w:val="16"/>
                <w:szCs w:val="16"/>
              </w:rPr>
            </w:pPr>
            <w:r w:rsidRPr="003444F3">
              <w:rPr>
                <w:b/>
                <w:bCs/>
                <w:color w:val="000000"/>
                <w:sz w:val="16"/>
                <w:szCs w:val="16"/>
              </w:rPr>
              <w:t xml:space="preserve">CSYC </w:t>
            </w:r>
          </w:p>
          <w:p w:rsidR="002E5DDB" w:rsidRPr="003444F3" w:rsidRDefault="002E5DDB" w:rsidP="009D016A">
            <w:pPr>
              <w:pStyle w:val="NormalWeb"/>
              <w:spacing w:after="0"/>
              <w:rPr>
                <w:b/>
                <w:bCs/>
                <w:color w:val="000000"/>
                <w:sz w:val="16"/>
                <w:szCs w:val="16"/>
              </w:rPr>
            </w:pPr>
            <w:r w:rsidRPr="003444F3">
              <w:rPr>
                <w:b/>
                <w:bCs/>
                <w:color w:val="000000"/>
                <w:sz w:val="16"/>
                <w:szCs w:val="16"/>
              </w:rPr>
              <w:t>CCL</w:t>
            </w:r>
          </w:p>
          <w:p w:rsidR="002E5DDB" w:rsidRPr="003444F3" w:rsidRDefault="002E5DDB" w:rsidP="009D016A">
            <w:pPr>
              <w:pStyle w:val="NormalWeb"/>
              <w:spacing w:after="0"/>
              <w:rPr>
                <w:b/>
                <w:bCs/>
                <w:color w:val="000000"/>
                <w:sz w:val="16"/>
                <w:szCs w:val="16"/>
              </w:rPr>
            </w:pPr>
            <w:r w:rsidRPr="003444F3">
              <w:rPr>
                <w:b/>
                <w:sz w:val="16"/>
                <w:szCs w:val="16"/>
              </w:rPr>
              <w:t>CPAA</w:t>
            </w:r>
          </w:p>
          <w:p w:rsidR="002E5DDB" w:rsidRPr="003444F3" w:rsidRDefault="002E5DDB" w:rsidP="009D016A">
            <w:pPr>
              <w:pStyle w:val="Textoindependiente"/>
              <w:tabs>
                <w:tab w:val="left" w:pos="720"/>
              </w:tabs>
              <w:snapToGrid w:val="0"/>
              <w:rPr>
                <w:sz w:val="16"/>
                <w:szCs w:val="16"/>
              </w:rPr>
            </w:pPr>
          </w:p>
          <w:p w:rsidR="002E5DDB" w:rsidRPr="003444F3" w:rsidRDefault="002E5DDB" w:rsidP="009D016A">
            <w:pPr>
              <w:rPr>
                <w:rFonts w:ascii="Verdana" w:hAnsi="Verdana"/>
                <w:b/>
              </w:rPr>
            </w:pPr>
            <w:r w:rsidRPr="003444F3">
              <w:rPr>
                <w:b/>
                <w:sz w:val="16"/>
                <w:szCs w:val="16"/>
              </w:rPr>
              <w:t>CAIP</w:t>
            </w: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:rsidR="002E5DDB" w:rsidRPr="003444F3" w:rsidRDefault="002E5DDB" w:rsidP="009D016A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4</w:t>
            </w:r>
          </w:p>
        </w:tc>
        <w:tc>
          <w:tcPr>
            <w:tcW w:w="5954" w:type="dxa"/>
            <w:tcBorders>
              <w:bottom w:val="single" w:sz="4" w:space="0" w:color="000000"/>
            </w:tcBorders>
          </w:tcPr>
          <w:p w:rsidR="002E5DDB" w:rsidRPr="002E5DDB" w:rsidRDefault="002E5DDB">
            <w:pPr>
              <w:pStyle w:val="Default"/>
              <w:rPr>
                <w:color w:val="E36C0A"/>
                <w:sz w:val="18"/>
                <w:szCs w:val="18"/>
              </w:rPr>
            </w:pPr>
          </w:p>
        </w:tc>
      </w:tr>
      <w:tr w:rsidR="002E5DDB" w:rsidRPr="003444F3" w:rsidTr="00696F59">
        <w:trPr>
          <w:gridAfter w:val="1"/>
          <w:wAfter w:w="3274" w:type="dxa"/>
        </w:trPr>
        <w:tc>
          <w:tcPr>
            <w:tcW w:w="1384" w:type="dxa"/>
            <w:vMerge w:val="restart"/>
            <w:shd w:val="clear" w:color="auto" w:fill="E5DFEC"/>
            <w:textDirection w:val="btLr"/>
          </w:tcPr>
          <w:p w:rsidR="002E5DDB" w:rsidRPr="00B41AD4" w:rsidRDefault="002E5DDB" w:rsidP="009D016A">
            <w:pPr>
              <w:ind w:left="113" w:right="113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B41AD4">
              <w:rPr>
                <w:rFonts w:ascii="Verdana" w:hAnsi="Verdana"/>
                <w:b/>
                <w:sz w:val="18"/>
                <w:szCs w:val="18"/>
              </w:rPr>
              <w:t>EXPRESIÓN ORAL</w:t>
            </w:r>
          </w:p>
        </w:tc>
        <w:tc>
          <w:tcPr>
            <w:tcW w:w="3377" w:type="dxa"/>
            <w:tcBorders>
              <w:bottom w:val="single" w:sz="4" w:space="0" w:color="000000"/>
            </w:tcBorders>
            <w:shd w:val="clear" w:color="auto" w:fill="E5DFEC"/>
          </w:tcPr>
          <w:p w:rsidR="002E5DDB" w:rsidRPr="003444F3" w:rsidRDefault="002E5DDB" w:rsidP="009D016A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2.1</w:t>
            </w:r>
            <w:proofErr w:type="gramStart"/>
            <w:r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Pr="003444F3">
              <w:rPr>
                <w:rFonts w:ascii="Arial" w:eastAsia="Calibri" w:hAnsi="Arial" w:cs="Arial"/>
                <w:sz w:val="22"/>
                <w:szCs w:val="22"/>
              </w:rPr>
              <w:t>Producir</w:t>
            </w:r>
            <w:proofErr w:type="gramEnd"/>
            <w:r w:rsidRPr="003444F3">
              <w:rPr>
                <w:rFonts w:ascii="Arial" w:eastAsia="Calibri" w:hAnsi="Arial" w:cs="Arial"/>
                <w:sz w:val="22"/>
                <w:szCs w:val="22"/>
              </w:rPr>
              <w:t xml:space="preserve"> brev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es narraciones, descripciones o </w:t>
            </w:r>
            <w:r w:rsidRPr="003444F3">
              <w:rPr>
                <w:rFonts w:ascii="Arial" w:eastAsia="Calibri" w:hAnsi="Arial" w:cs="Arial"/>
                <w:sz w:val="22"/>
                <w:szCs w:val="22"/>
              </w:rPr>
              <w:lastRenderedPageBreak/>
              <w:t>exposiciones orales.</w:t>
            </w:r>
          </w:p>
          <w:p w:rsidR="002E5DDB" w:rsidRPr="003444F3" w:rsidRDefault="00464848" w:rsidP="009D016A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>
                  <wp:extent cx="238125" cy="238125"/>
                  <wp:effectExtent l="19050" t="0" r="9525" b="0"/>
                  <wp:docPr id="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228600" cy="238125"/>
                  <wp:effectExtent l="19050" t="0" r="0" b="0"/>
                  <wp:docPr id="6" name="Imagen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228600" cy="238125"/>
                  <wp:effectExtent l="19050" t="0" r="0" b="0"/>
                  <wp:docPr id="7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E5DDB" w:rsidRPr="003444F3" w:rsidRDefault="002E5DDB" w:rsidP="009D016A">
            <w:pPr>
              <w:jc w:val="both"/>
              <w:rPr>
                <w:rFonts w:ascii="Verdana" w:hAnsi="Verdana"/>
                <w:b/>
              </w:rPr>
            </w:pPr>
          </w:p>
        </w:tc>
        <w:tc>
          <w:tcPr>
            <w:tcW w:w="3461" w:type="dxa"/>
            <w:tcBorders>
              <w:bottom w:val="single" w:sz="4" w:space="0" w:color="000000"/>
            </w:tcBorders>
            <w:shd w:val="clear" w:color="auto" w:fill="E5DFEC"/>
          </w:tcPr>
          <w:p w:rsidR="002E5DDB" w:rsidRDefault="002E5DDB" w:rsidP="00986021">
            <w:pPr>
              <w:pStyle w:val="Default"/>
              <w:jc w:val="both"/>
              <w:rPr>
                <w:sz w:val="18"/>
                <w:szCs w:val="18"/>
              </w:rPr>
            </w:pPr>
            <w:r w:rsidRPr="002C3E57">
              <w:rPr>
                <w:color w:val="0070C0"/>
                <w:sz w:val="18"/>
                <w:szCs w:val="18"/>
              </w:rPr>
              <w:lastRenderedPageBreak/>
              <w:t xml:space="preserve">C.LE.1. Participar en las situaciones de comunicación del aula, respetando las normas del intercambio: guardar el turno </w:t>
            </w:r>
            <w:r w:rsidRPr="002C3E57">
              <w:rPr>
                <w:color w:val="0070C0"/>
                <w:sz w:val="18"/>
                <w:szCs w:val="18"/>
              </w:rPr>
              <w:lastRenderedPageBreak/>
              <w:t>de palabra, organizar el discurso, escuchar e incorporar las intervenciones de los demás.</w:t>
            </w:r>
          </w:p>
          <w:p w:rsidR="002E5DDB" w:rsidRDefault="002E5DDB" w:rsidP="00986021">
            <w:pPr>
              <w:pStyle w:val="Default"/>
              <w:jc w:val="both"/>
              <w:rPr>
                <w:color w:val="0070C0"/>
                <w:sz w:val="18"/>
                <w:szCs w:val="18"/>
              </w:rPr>
            </w:pPr>
          </w:p>
          <w:p w:rsidR="002E5DDB" w:rsidRDefault="002E5DDB" w:rsidP="00986021">
            <w:pPr>
              <w:pStyle w:val="Default"/>
              <w:jc w:val="both"/>
              <w:rPr>
                <w:color w:val="0070C0"/>
                <w:sz w:val="18"/>
                <w:szCs w:val="18"/>
              </w:rPr>
            </w:pPr>
          </w:p>
          <w:p w:rsidR="002E5DDB" w:rsidRDefault="002E5DDB" w:rsidP="00986021">
            <w:pPr>
              <w:pStyle w:val="Default"/>
              <w:jc w:val="both"/>
              <w:rPr>
                <w:color w:val="0070C0"/>
                <w:sz w:val="18"/>
                <w:szCs w:val="18"/>
              </w:rPr>
            </w:pPr>
            <w:r w:rsidRPr="002C3E57">
              <w:rPr>
                <w:color w:val="0070C0"/>
                <w:sz w:val="18"/>
                <w:szCs w:val="18"/>
              </w:rPr>
              <w:t xml:space="preserve">C.LE.2. Expresarse de forma oral mediante textos que presenten de manera coherente conocimientos, hechos y opiniones. </w:t>
            </w:r>
          </w:p>
          <w:p w:rsidR="002E5DDB" w:rsidRPr="002C3E57" w:rsidRDefault="002E5DDB" w:rsidP="00986021">
            <w:pPr>
              <w:pStyle w:val="Default"/>
              <w:jc w:val="both"/>
              <w:rPr>
                <w:color w:val="0070C0"/>
                <w:sz w:val="18"/>
                <w:szCs w:val="18"/>
              </w:rPr>
            </w:pPr>
          </w:p>
          <w:p w:rsidR="002E5DDB" w:rsidRDefault="00696F59" w:rsidP="009D016A">
            <w:pPr>
              <w:pStyle w:val="Default"/>
              <w:jc w:val="both"/>
              <w:rPr>
                <w:sz w:val="18"/>
                <w:szCs w:val="18"/>
              </w:rPr>
            </w:pPr>
            <w:r>
              <w:rPr>
                <w:color w:val="00B050"/>
                <w:sz w:val="18"/>
                <w:szCs w:val="18"/>
              </w:rPr>
              <w:t xml:space="preserve">C.CM.6. </w:t>
            </w:r>
            <w:r w:rsidRPr="00696F59">
              <w:rPr>
                <w:color w:val="00B050"/>
                <w:sz w:val="18"/>
                <w:szCs w:val="18"/>
              </w:rPr>
              <w:t xml:space="preserve">Realizar, interpretar y utilizar planos y mapas teniendo en cuenta los signos convencionales y la escala gráfica. </w:t>
            </w:r>
          </w:p>
          <w:p w:rsidR="002E5DDB" w:rsidRDefault="002E5DDB" w:rsidP="009D016A">
            <w:pPr>
              <w:pStyle w:val="Default"/>
              <w:jc w:val="both"/>
              <w:rPr>
                <w:sz w:val="18"/>
                <w:szCs w:val="18"/>
              </w:rPr>
            </w:pPr>
          </w:p>
          <w:p w:rsidR="002E5DDB" w:rsidRDefault="002E5DDB" w:rsidP="009D016A">
            <w:pPr>
              <w:pStyle w:val="Default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EJES 1-2-3-4-5-6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E5DFEC"/>
          </w:tcPr>
          <w:p w:rsidR="002E5DDB" w:rsidRPr="003444F3" w:rsidRDefault="002E5DDB" w:rsidP="009D016A">
            <w:pPr>
              <w:pStyle w:val="NormalWeb"/>
              <w:spacing w:after="0"/>
              <w:rPr>
                <w:b/>
                <w:bCs/>
                <w:color w:val="000000"/>
                <w:sz w:val="16"/>
                <w:szCs w:val="16"/>
              </w:rPr>
            </w:pPr>
            <w:r w:rsidRPr="003444F3">
              <w:rPr>
                <w:b/>
                <w:bCs/>
                <w:color w:val="000000"/>
                <w:sz w:val="16"/>
                <w:szCs w:val="16"/>
              </w:rPr>
              <w:lastRenderedPageBreak/>
              <w:t>CCL</w:t>
            </w:r>
          </w:p>
          <w:p w:rsidR="002E5DDB" w:rsidRPr="003444F3" w:rsidRDefault="002E5DDB" w:rsidP="009D016A">
            <w:pPr>
              <w:pStyle w:val="Textoindependiente"/>
              <w:tabs>
                <w:tab w:val="left" w:pos="720"/>
              </w:tabs>
              <w:snapToGrid w:val="0"/>
              <w:rPr>
                <w:sz w:val="16"/>
                <w:szCs w:val="16"/>
              </w:rPr>
            </w:pPr>
            <w:r w:rsidRPr="003444F3">
              <w:rPr>
                <w:b/>
                <w:sz w:val="16"/>
                <w:szCs w:val="16"/>
              </w:rPr>
              <w:t>CPAA</w:t>
            </w:r>
          </w:p>
          <w:p w:rsidR="002E5DDB" w:rsidRDefault="002E5DDB" w:rsidP="009D016A">
            <w:pPr>
              <w:rPr>
                <w:b/>
                <w:sz w:val="16"/>
                <w:szCs w:val="16"/>
              </w:rPr>
            </w:pPr>
            <w:r w:rsidRPr="003444F3">
              <w:rPr>
                <w:b/>
                <w:sz w:val="16"/>
                <w:szCs w:val="16"/>
              </w:rPr>
              <w:t>CAIP</w:t>
            </w:r>
          </w:p>
          <w:p w:rsidR="002E5DDB" w:rsidRPr="003444F3" w:rsidRDefault="002E5DDB" w:rsidP="009D016A">
            <w:pPr>
              <w:rPr>
                <w:rFonts w:ascii="Verdana" w:hAnsi="Verdana"/>
                <w:b/>
              </w:rPr>
            </w:pPr>
            <w:r>
              <w:rPr>
                <w:b/>
                <w:sz w:val="16"/>
                <w:szCs w:val="16"/>
              </w:rPr>
              <w:lastRenderedPageBreak/>
              <w:t>CSYC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E5DFEC"/>
          </w:tcPr>
          <w:p w:rsidR="002E5DDB" w:rsidRPr="001F0D59" w:rsidRDefault="002E5DDB" w:rsidP="009D016A">
            <w:pPr>
              <w:rPr>
                <w:rFonts w:ascii="Verdana" w:hAnsi="Verdana"/>
                <w:b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0000"/>
                <w:sz w:val="18"/>
                <w:szCs w:val="18"/>
              </w:rPr>
              <w:lastRenderedPageBreak/>
              <w:t>NO APARECE</w:t>
            </w:r>
          </w:p>
        </w:tc>
        <w:tc>
          <w:tcPr>
            <w:tcW w:w="5954" w:type="dxa"/>
            <w:tcBorders>
              <w:bottom w:val="single" w:sz="4" w:space="0" w:color="000000"/>
            </w:tcBorders>
            <w:shd w:val="clear" w:color="auto" w:fill="E5DFEC"/>
          </w:tcPr>
          <w:p w:rsidR="002E5DDB" w:rsidRPr="002C3E57" w:rsidRDefault="002E5DDB" w:rsidP="002C3E57">
            <w:pPr>
              <w:pStyle w:val="Default"/>
              <w:jc w:val="both"/>
              <w:rPr>
                <w:color w:val="0070C0"/>
                <w:sz w:val="18"/>
                <w:szCs w:val="18"/>
              </w:rPr>
            </w:pPr>
          </w:p>
        </w:tc>
      </w:tr>
      <w:tr w:rsidR="00696F59" w:rsidRPr="003444F3" w:rsidTr="00696F59">
        <w:tc>
          <w:tcPr>
            <w:tcW w:w="1384" w:type="dxa"/>
            <w:vMerge/>
            <w:shd w:val="clear" w:color="auto" w:fill="E5DFEC"/>
          </w:tcPr>
          <w:p w:rsidR="00696F59" w:rsidRPr="003444F3" w:rsidRDefault="00696F59" w:rsidP="009D016A">
            <w:pPr>
              <w:ind w:left="720"/>
              <w:rPr>
                <w:rFonts w:ascii="Verdana" w:hAnsi="Verdana"/>
                <w:b/>
              </w:rPr>
            </w:pPr>
          </w:p>
        </w:tc>
        <w:tc>
          <w:tcPr>
            <w:tcW w:w="3377" w:type="dxa"/>
            <w:tcBorders>
              <w:bottom w:val="single" w:sz="4" w:space="0" w:color="000000"/>
            </w:tcBorders>
            <w:shd w:val="clear" w:color="auto" w:fill="E5DFEC"/>
          </w:tcPr>
          <w:p w:rsidR="00696F59" w:rsidRDefault="00696F59" w:rsidP="009D016A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2.2</w:t>
            </w:r>
            <w:proofErr w:type="gramStart"/>
            <w:r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Pr="003444F3">
              <w:rPr>
                <w:rFonts w:ascii="Arial" w:eastAsia="Calibri" w:hAnsi="Arial" w:cs="Arial"/>
                <w:sz w:val="22"/>
                <w:szCs w:val="22"/>
              </w:rPr>
              <w:t>Usar</w:t>
            </w:r>
            <w:proofErr w:type="gramEnd"/>
            <w:r w:rsidRPr="003444F3">
              <w:rPr>
                <w:rFonts w:ascii="Arial" w:eastAsia="Calibri" w:hAnsi="Arial" w:cs="Arial"/>
                <w:sz w:val="22"/>
                <w:szCs w:val="22"/>
              </w:rPr>
              <w:t xml:space="preserve"> una pronunciación, entonación y ritmo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r w:rsidRPr="003444F3">
              <w:rPr>
                <w:rFonts w:ascii="Arial" w:eastAsia="Calibri" w:hAnsi="Arial" w:cs="Arial"/>
                <w:sz w:val="22"/>
                <w:szCs w:val="22"/>
              </w:rPr>
              <w:t>adecuados en la lectura expresiva y en la producción de textos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r w:rsidRPr="003444F3">
              <w:rPr>
                <w:rFonts w:ascii="Arial" w:eastAsia="Calibri" w:hAnsi="Arial" w:cs="Arial"/>
                <w:sz w:val="22"/>
                <w:szCs w:val="22"/>
              </w:rPr>
              <w:t>orales.</w:t>
            </w:r>
          </w:p>
          <w:p w:rsidR="00696F59" w:rsidRPr="006B3989" w:rsidRDefault="00464848" w:rsidP="009D016A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>
                  <wp:extent cx="238125" cy="238125"/>
                  <wp:effectExtent l="19050" t="0" r="9525" b="0"/>
                  <wp:docPr id="8" name="Imagen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1" w:type="dxa"/>
            <w:tcBorders>
              <w:bottom w:val="single" w:sz="4" w:space="0" w:color="000000"/>
            </w:tcBorders>
            <w:shd w:val="clear" w:color="auto" w:fill="E5DFEC"/>
          </w:tcPr>
          <w:p w:rsidR="00696F59" w:rsidRPr="002C3E57" w:rsidRDefault="00696F59" w:rsidP="00823B59">
            <w:pPr>
              <w:pStyle w:val="Default"/>
              <w:jc w:val="both"/>
              <w:rPr>
                <w:color w:val="0070C0"/>
                <w:sz w:val="18"/>
                <w:szCs w:val="18"/>
              </w:rPr>
            </w:pPr>
            <w:r w:rsidRPr="002C3E57">
              <w:rPr>
                <w:color w:val="0070C0"/>
                <w:sz w:val="18"/>
                <w:szCs w:val="18"/>
              </w:rPr>
              <w:t xml:space="preserve">CL.1. Participar en las situaciones de comunicación del aula, respetando las normas del intercambio: guardar el turno de palabra, escuchar, mirar al interlocutor, mantener el tema. </w:t>
            </w:r>
          </w:p>
          <w:p w:rsidR="00696F59" w:rsidRPr="002C3E57" w:rsidRDefault="00696F59" w:rsidP="00823B59">
            <w:pPr>
              <w:pStyle w:val="Default"/>
              <w:jc w:val="both"/>
              <w:rPr>
                <w:color w:val="0070C0"/>
                <w:sz w:val="18"/>
                <w:szCs w:val="18"/>
              </w:rPr>
            </w:pPr>
            <w:r w:rsidRPr="002C3E57">
              <w:rPr>
                <w:color w:val="0070C0"/>
                <w:sz w:val="18"/>
                <w:szCs w:val="18"/>
              </w:rPr>
              <w:t xml:space="preserve">CL.2. Expresarse de forma oral mediante textos que presenten de manera organizada hechos, vivencias o ideas. </w:t>
            </w:r>
          </w:p>
          <w:p w:rsidR="00696F59" w:rsidRPr="002C3E57" w:rsidRDefault="00696F59" w:rsidP="002C3E57">
            <w:pPr>
              <w:pStyle w:val="Default"/>
              <w:jc w:val="both"/>
              <w:rPr>
                <w:color w:val="0070C0"/>
                <w:sz w:val="18"/>
                <w:szCs w:val="18"/>
              </w:rPr>
            </w:pPr>
            <w:r w:rsidRPr="002C3E57">
              <w:rPr>
                <w:color w:val="0070C0"/>
                <w:sz w:val="18"/>
                <w:szCs w:val="18"/>
              </w:rPr>
              <w:t xml:space="preserve">C.LE.13. Utilizar un lenguaje no discriminatorio y no sexista. </w:t>
            </w:r>
          </w:p>
          <w:p w:rsidR="00696F59" w:rsidRPr="00257F21" w:rsidRDefault="00696F59" w:rsidP="009D016A">
            <w:pPr>
              <w:pStyle w:val="Default"/>
              <w:jc w:val="both"/>
              <w:rPr>
                <w:color w:val="215868"/>
                <w:sz w:val="18"/>
                <w:szCs w:val="18"/>
              </w:rPr>
            </w:pPr>
          </w:p>
          <w:p w:rsidR="00696F59" w:rsidRDefault="00696F59" w:rsidP="009D016A">
            <w:pPr>
              <w:pStyle w:val="Default"/>
              <w:jc w:val="both"/>
              <w:rPr>
                <w:sz w:val="18"/>
                <w:szCs w:val="18"/>
              </w:rPr>
            </w:pPr>
          </w:p>
          <w:p w:rsidR="00696F59" w:rsidRDefault="00696F59" w:rsidP="009D016A">
            <w:pPr>
              <w:pStyle w:val="Default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EJES 1-2-3-4-5-6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E5DFEC"/>
          </w:tcPr>
          <w:p w:rsidR="00696F59" w:rsidRPr="003444F3" w:rsidRDefault="00696F59" w:rsidP="009D016A">
            <w:pPr>
              <w:pStyle w:val="NormalWeb"/>
              <w:spacing w:after="0"/>
              <w:rPr>
                <w:b/>
                <w:bCs/>
                <w:color w:val="000000"/>
                <w:sz w:val="16"/>
                <w:szCs w:val="16"/>
              </w:rPr>
            </w:pPr>
            <w:r w:rsidRPr="003444F3">
              <w:rPr>
                <w:b/>
                <w:bCs/>
                <w:color w:val="000000"/>
                <w:sz w:val="16"/>
                <w:szCs w:val="16"/>
              </w:rPr>
              <w:t>CCL</w:t>
            </w:r>
          </w:p>
          <w:p w:rsidR="00696F59" w:rsidRPr="003444F3" w:rsidRDefault="00696F59" w:rsidP="009D016A">
            <w:pPr>
              <w:pStyle w:val="Textoindependiente"/>
              <w:tabs>
                <w:tab w:val="left" w:pos="720"/>
              </w:tabs>
              <w:snapToGrid w:val="0"/>
              <w:rPr>
                <w:b/>
                <w:sz w:val="16"/>
                <w:szCs w:val="16"/>
              </w:rPr>
            </w:pPr>
            <w:r w:rsidRPr="003444F3">
              <w:rPr>
                <w:b/>
                <w:sz w:val="16"/>
                <w:szCs w:val="16"/>
              </w:rPr>
              <w:t>CPAA</w:t>
            </w:r>
          </w:p>
          <w:p w:rsidR="00696F59" w:rsidRPr="003444F3" w:rsidRDefault="00696F59" w:rsidP="009D016A">
            <w:pPr>
              <w:pStyle w:val="Textoindependiente"/>
              <w:tabs>
                <w:tab w:val="left" w:pos="720"/>
              </w:tabs>
              <w:snapToGrid w:val="0"/>
              <w:rPr>
                <w:sz w:val="16"/>
                <w:szCs w:val="16"/>
              </w:rPr>
            </w:pPr>
            <w:r w:rsidRPr="003444F3">
              <w:rPr>
                <w:b/>
                <w:sz w:val="16"/>
                <w:szCs w:val="16"/>
              </w:rPr>
              <w:t>CAIP</w:t>
            </w:r>
          </w:p>
          <w:p w:rsidR="00696F59" w:rsidRPr="003444F3" w:rsidRDefault="00696F59" w:rsidP="009D016A">
            <w:pPr>
              <w:rPr>
                <w:rFonts w:ascii="Verdana" w:hAnsi="Verdana"/>
                <w:b/>
              </w:rPr>
            </w:pP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E5DFEC"/>
          </w:tcPr>
          <w:p w:rsidR="00696F59" w:rsidRPr="001F0D59" w:rsidRDefault="00696F59" w:rsidP="009D016A">
            <w:pPr>
              <w:rPr>
                <w:rFonts w:ascii="Verdana" w:hAnsi="Verdana"/>
                <w:b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0000"/>
                <w:sz w:val="18"/>
                <w:szCs w:val="18"/>
              </w:rPr>
              <w:t>NO APARECE</w:t>
            </w:r>
          </w:p>
        </w:tc>
        <w:tc>
          <w:tcPr>
            <w:tcW w:w="5954" w:type="dxa"/>
            <w:tcBorders>
              <w:bottom w:val="single" w:sz="4" w:space="0" w:color="000000"/>
            </w:tcBorders>
            <w:shd w:val="clear" w:color="auto" w:fill="E5DFEC"/>
          </w:tcPr>
          <w:p w:rsidR="00696F59" w:rsidRPr="00696F59" w:rsidRDefault="00696F59">
            <w:pPr>
              <w:pStyle w:val="Default"/>
              <w:rPr>
                <w:color w:val="00B050"/>
                <w:sz w:val="18"/>
                <w:szCs w:val="18"/>
              </w:rPr>
            </w:pPr>
          </w:p>
        </w:tc>
        <w:tc>
          <w:tcPr>
            <w:tcW w:w="3274" w:type="dxa"/>
          </w:tcPr>
          <w:p w:rsidR="00696F59" w:rsidRDefault="00696F59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C.CM 6.1 Realiza e interpreta planos y mapas teniendo en cuenta los signos convencionales y la escala gráfica ex-</w:t>
            </w:r>
            <w:proofErr w:type="spellStart"/>
            <w:r>
              <w:rPr>
                <w:sz w:val="18"/>
                <w:szCs w:val="18"/>
              </w:rPr>
              <w:t>plicando</w:t>
            </w:r>
            <w:proofErr w:type="spellEnd"/>
            <w:r>
              <w:rPr>
                <w:sz w:val="18"/>
                <w:szCs w:val="18"/>
              </w:rPr>
              <w:t xml:space="preserve"> la finalidad y posibilidades de uso </w:t>
            </w:r>
          </w:p>
        </w:tc>
      </w:tr>
      <w:tr w:rsidR="00696F59" w:rsidRPr="003444F3" w:rsidTr="00696F59">
        <w:trPr>
          <w:gridAfter w:val="1"/>
          <w:wAfter w:w="3274" w:type="dxa"/>
        </w:trPr>
        <w:tc>
          <w:tcPr>
            <w:tcW w:w="1384" w:type="dxa"/>
            <w:vMerge/>
            <w:shd w:val="clear" w:color="auto" w:fill="DBE5F1"/>
          </w:tcPr>
          <w:p w:rsidR="00696F59" w:rsidRPr="003444F3" w:rsidRDefault="00696F59" w:rsidP="009D016A">
            <w:pPr>
              <w:ind w:left="720"/>
              <w:rPr>
                <w:rFonts w:ascii="Verdana" w:hAnsi="Verdana"/>
                <w:b/>
              </w:rPr>
            </w:pPr>
          </w:p>
        </w:tc>
        <w:tc>
          <w:tcPr>
            <w:tcW w:w="3377" w:type="dxa"/>
            <w:shd w:val="clear" w:color="auto" w:fill="E5DFEC"/>
          </w:tcPr>
          <w:p w:rsidR="00696F59" w:rsidRDefault="00696F59" w:rsidP="009D016A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2.3</w:t>
            </w:r>
            <w:proofErr w:type="gramStart"/>
            <w:r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Pr="003444F3">
              <w:rPr>
                <w:rFonts w:ascii="Arial" w:eastAsia="Calibri" w:hAnsi="Arial" w:cs="Arial"/>
                <w:sz w:val="22"/>
                <w:szCs w:val="22"/>
              </w:rPr>
              <w:t>Usar</w:t>
            </w:r>
            <w:proofErr w:type="gramEnd"/>
            <w:r w:rsidRPr="003444F3">
              <w:rPr>
                <w:rFonts w:ascii="Arial" w:eastAsia="Calibri" w:hAnsi="Arial" w:cs="Arial"/>
                <w:sz w:val="22"/>
                <w:szCs w:val="22"/>
              </w:rPr>
              <w:t xml:space="preserve"> un vocabulario apropiado en la producción de textos orales.</w:t>
            </w:r>
          </w:p>
          <w:p w:rsidR="00696F59" w:rsidRPr="003444F3" w:rsidRDefault="00464848" w:rsidP="009D016A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>
                  <wp:extent cx="238125" cy="238125"/>
                  <wp:effectExtent l="19050" t="0" r="9525" b="0"/>
                  <wp:docPr id="9" name="Imagen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1" w:type="dxa"/>
            <w:shd w:val="clear" w:color="auto" w:fill="E5DFEC"/>
          </w:tcPr>
          <w:p w:rsidR="00696F59" w:rsidRPr="00257F21" w:rsidRDefault="00696F59" w:rsidP="009D016A">
            <w:pPr>
              <w:pStyle w:val="Default"/>
              <w:jc w:val="both"/>
              <w:rPr>
                <w:color w:val="215868"/>
                <w:sz w:val="18"/>
                <w:szCs w:val="18"/>
              </w:rPr>
            </w:pPr>
            <w:r w:rsidRPr="00257F21">
              <w:rPr>
                <w:color w:val="215868"/>
                <w:sz w:val="18"/>
                <w:szCs w:val="18"/>
              </w:rPr>
              <w:t xml:space="preserve">. </w:t>
            </w:r>
          </w:p>
          <w:p w:rsidR="00696F59" w:rsidRPr="002C3E57" w:rsidRDefault="00696F59" w:rsidP="002C3E57">
            <w:pPr>
              <w:pStyle w:val="Default"/>
              <w:jc w:val="both"/>
              <w:rPr>
                <w:color w:val="0070C0"/>
                <w:sz w:val="18"/>
                <w:szCs w:val="18"/>
              </w:rPr>
            </w:pPr>
            <w:r w:rsidRPr="002C3E57">
              <w:rPr>
                <w:color w:val="0070C0"/>
                <w:sz w:val="18"/>
                <w:szCs w:val="18"/>
              </w:rPr>
              <w:t xml:space="preserve">CL.1. Participar en las situaciones de comunicación del aula, respetando las normas del intercambio: guardar el turno de palabra, escuchar, mirar al interlocutor, mantener el tema. </w:t>
            </w:r>
          </w:p>
          <w:p w:rsidR="00696F59" w:rsidRPr="002C3E57" w:rsidRDefault="00696F59" w:rsidP="002C3E57">
            <w:pPr>
              <w:pStyle w:val="Default"/>
              <w:jc w:val="both"/>
              <w:rPr>
                <w:color w:val="0070C0"/>
                <w:sz w:val="18"/>
                <w:szCs w:val="18"/>
              </w:rPr>
            </w:pPr>
            <w:r w:rsidRPr="002C3E57">
              <w:rPr>
                <w:color w:val="0070C0"/>
                <w:sz w:val="18"/>
                <w:szCs w:val="18"/>
              </w:rPr>
              <w:t xml:space="preserve">CL.2. Expresarse de forma oral mediante textos que presenten de manera organizada hechos, vivencias o ideas. </w:t>
            </w:r>
          </w:p>
          <w:p w:rsidR="00696F59" w:rsidRPr="002C3E57" w:rsidRDefault="00696F59" w:rsidP="002C3E57">
            <w:pPr>
              <w:pStyle w:val="Default"/>
              <w:jc w:val="both"/>
              <w:rPr>
                <w:color w:val="0070C0"/>
                <w:sz w:val="18"/>
                <w:szCs w:val="18"/>
              </w:rPr>
            </w:pPr>
            <w:r w:rsidRPr="002C3E57">
              <w:rPr>
                <w:color w:val="0070C0"/>
                <w:sz w:val="18"/>
                <w:szCs w:val="18"/>
              </w:rPr>
              <w:lastRenderedPageBreak/>
              <w:t xml:space="preserve">C.LE.13. Utilizar un lenguaje no discriminatorio y no sexista. </w:t>
            </w:r>
          </w:p>
          <w:p w:rsidR="00696F59" w:rsidRDefault="00696F59" w:rsidP="009D016A">
            <w:pPr>
              <w:pStyle w:val="Default"/>
              <w:rPr>
                <w:sz w:val="18"/>
                <w:szCs w:val="18"/>
              </w:rPr>
            </w:pPr>
          </w:p>
          <w:p w:rsidR="00696F59" w:rsidRDefault="00696F59" w:rsidP="009D016A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EJES 1-2-3-4-5-6</w:t>
            </w:r>
          </w:p>
        </w:tc>
        <w:tc>
          <w:tcPr>
            <w:tcW w:w="709" w:type="dxa"/>
            <w:shd w:val="clear" w:color="auto" w:fill="E5DFEC"/>
          </w:tcPr>
          <w:p w:rsidR="00696F59" w:rsidRPr="003444F3" w:rsidRDefault="00696F59" w:rsidP="009D016A">
            <w:pPr>
              <w:pStyle w:val="NormalWeb"/>
              <w:spacing w:after="0"/>
              <w:rPr>
                <w:b/>
                <w:bCs/>
                <w:color w:val="000000"/>
                <w:sz w:val="16"/>
                <w:szCs w:val="16"/>
              </w:rPr>
            </w:pPr>
            <w:r w:rsidRPr="003444F3">
              <w:rPr>
                <w:b/>
                <w:bCs/>
                <w:color w:val="000000"/>
                <w:sz w:val="16"/>
                <w:szCs w:val="16"/>
              </w:rPr>
              <w:lastRenderedPageBreak/>
              <w:t>CCL</w:t>
            </w:r>
          </w:p>
          <w:p w:rsidR="00696F59" w:rsidRPr="003444F3" w:rsidRDefault="00696F59" w:rsidP="009D016A">
            <w:pPr>
              <w:pStyle w:val="Textoindependiente"/>
              <w:tabs>
                <w:tab w:val="left" w:pos="720"/>
              </w:tabs>
              <w:snapToGrid w:val="0"/>
              <w:rPr>
                <w:sz w:val="16"/>
                <w:szCs w:val="16"/>
              </w:rPr>
            </w:pPr>
            <w:r w:rsidRPr="003444F3">
              <w:rPr>
                <w:b/>
                <w:sz w:val="16"/>
                <w:szCs w:val="16"/>
              </w:rPr>
              <w:t>CPAA</w:t>
            </w:r>
          </w:p>
          <w:p w:rsidR="00696F59" w:rsidRPr="003444F3" w:rsidRDefault="00696F59" w:rsidP="009D016A">
            <w:pPr>
              <w:rPr>
                <w:rFonts w:ascii="Verdana" w:hAnsi="Verdana"/>
                <w:b/>
              </w:rPr>
            </w:pPr>
            <w:r w:rsidRPr="003444F3">
              <w:rPr>
                <w:b/>
                <w:sz w:val="16"/>
                <w:szCs w:val="16"/>
              </w:rPr>
              <w:t>CAIP</w:t>
            </w:r>
          </w:p>
        </w:tc>
        <w:tc>
          <w:tcPr>
            <w:tcW w:w="850" w:type="dxa"/>
            <w:shd w:val="clear" w:color="auto" w:fill="E5DFEC"/>
          </w:tcPr>
          <w:p w:rsidR="00696F59" w:rsidRPr="001F0D59" w:rsidRDefault="00696F59" w:rsidP="009D016A">
            <w:pPr>
              <w:rPr>
                <w:rFonts w:ascii="Verdana" w:hAnsi="Verdana"/>
                <w:b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0000"/>
                <w:sz w:val="18"/>
                <w:szCs w:val="18"/>
              </w:rPr>
              <w:t>NO APARECE</w:t>
            </w:r>
          </w:p>
        </w:tc>
        <w:tc>
          <w:tcPr>
            <w:tcW w:w="5954" w:type="dxa"/>
            <w:shd w:val="clear" w:color="auto" w:fill="E5DFEC"/>
          </w:tcPr>
          <w:p w:rsidR="00696F59" w:rsidRPr="003444F3" w:rsidRDefault="00696F59" w:rsidP="009D016A">
            <w:pPr>
              <w:rPr>
                <w:rFonts w:ascii="Verdana" w:hAnsi="Verdana"/>
                <w:b/>
              </w:rPr>
            </w:pPr>
          </w:p>
        </w:tc>
      </w:tr>
      <w:tr w:rsidR="00696F59" w:rsidRPr="003444F3" w:rsidTr="00696F59">
        <w:trPr>
          <w:gridAfter w:val="1"/>
          <w:wAfter w:w="3274" w:type="dxa"/>
        </w:trPr>
        <w:tc>
          <w:tcPr>
            <w:tcW w:w="1384" w:type="dxa"/>
            <w:vMerge w:val="restart"/>
            <w:textDirection w:val="btLr"/>
          </w:tcPr>
          <w:p w:rsidR="00696F59" w:rsidRPr="00B41AD4" w:rsidRDefault="00696F59" w:rsidP="009D016A">
            <w:pPr>
              <w:ind w:left="113" w:right="113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B41AD4">
              <w:rPr>
                <w:rFonts w:ascii="Verdana" w:hAnsi="Verdana"/>
                <w:b/>
                <w:sz w:val="18"/>
                <w:szCs w:val="18"/>
              </w:rPr>
              <w:lastRenderedPageBreak/>
              <w:t>COMPRENSIÓN LECTORA</w:t>
            </w:r>
          </w:p>
        </w:tc>
        <w:tc>
          <w:tcPr>
            <w:tcW w:w="3377" w:type="dxa"/>
          </w:tcPr>
          <w:p w:rsidR="00696F59" w:rsidRPr="003444F3" w:rsidRDefault="00696F59" w:rsidP="009D016A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3.1.</w:t>
            </w:r>
            <w:r w:rsidRPr="003444F3">
              <w:rPr>
                <w:rFonts w:ascii="Arial" w:eastAsia="Calibri" w:hAnsi="Arial" w:cs="Arial"/>
                <w:sz w:val="22"/>
                <w:szCs w:val="22"/>
              </w:rPr>
              <w:t>Resumir un texto escrito sencillo, captando su sentido</w:t>
            </w:r>
          </w:p>
          <w:p w:rsidR="00696F59" w:rsidRDefault="00464848" w:rsidP="009D016A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noProof/>
                <w:sz w:val="22"/>
                <w:szCs w:val="22"/>
              </w:rPr>
              <w:drawing>
                <wp:anchor distT="0" distB="0" distL="114300" distR="114300" simplePos="0" relativeHeight="251656192" behindDoc="0" locked="0" layoutInCell="1" allowOverlap="1">
                  <wp:simplePos x="0" y="0"/>
                  <wp:positionH relativeFrom="margin">
                    <wp:posOffset>-6985</wp:posOffset>
                  </wp:positionH>
                  <wp:positionV relativeFrom="paragraph">
                    <wp:posOffset>422275</wp:posOffset>
                  </wp:positionV>
                  <wp:extent cx="367030" cy="390525"/>
                  <wp:effectExtent l="19050" t="0" r="0" b="0"/>
                  <wp:wrapSquare wrapText="bothSides"/>
                  <wp:docPr id="79" name="Imagen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7030" cy="390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proofErr w:type="gramStart"/>
            <w:r w:rsidR="00696F59" w:rsidRPr="003444F3">
              <w:rPr>
                <w:rFonts w:ascii="Arial" w:eastAsia="Calibri" w:hAnsi="Arial" w:cs="Arial"/>
                <w:sz w:val="22"/>
                <w:szCs w:val="22"/>
              </w:rPr>
              <w:t>y</w:t>
            </w:r>
            <w:proofErr w:type="gramEnd"/>
            <w:r w:rsidR="00696F59" w:rsidRPr="003444F3">
              <w:rPr>
                <w:rFonts w:ascii="Arial" w:eastAsia="Calibri" w:hAnsi="Arial" w:cs="Arial"/>
                <w:sz w:val="22"/>
                <w:szCs w:val="22"/>
              </w:rPr>
              <w:t xml:space="preserve"> diferenciando las ideas principales de las secundarias.</w:t>
            </w:r>
          </w:p>
          <w:p w:rsidR="00696F59" w:rsidRPr="003444F3" w:rsidRDefault="00696F59" w:rsidP="009D016A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461" w:type="dxa"/>
          </w:tcPr>
          <w:p w:rsidR="00696F59" w:rsidRDefault="00696F59" w:rsidP="002C3E57">
            <w:pPr>
              <w:pStyle w:val="Default"/>
              <w:jc w:val="both"/>
              <w:rPr>
                <w:color w:val="0070C0"/>
                <w:sz w:val="18"/>
                <w:szCs w:val="18"/>
              </w:rPr>
            </w:pPr>
            <w:r w:rsidRPr="002C3E57">
              <w:rPr>
                <w:color w:val="0070C0"/>
                <w:sz w:val="18"/>
                <w:szCs w:val="18"/>
              </w:rPr>
              <w:t>C.LE.4. Localizar y recuperar</w:t>
            </w:r>
            <w:r>
              <w:rPr>
                <w:sz w:val="18"/>
                <w:szCs w:val="18"/>
              </w:rPr>
              <w:t xml:space="preserve"> </w:t>
            </w:r>
            <w:r w:rsidRPr="002C3E57">
              <w:rPr>
                <w:color w:val="0070C0"/>
                <w:sz w:val="18"/>
                <w:szCs w:val="18"/>
              </w:rPr>
              <w:t xml:space="preserve">información explícita y realizar inferencias directas en la lectura de textos determinando los propósitos principales de estos e interpretando el doble sentido de algunos. </w:t>
            </w:r>
          </w:p>
          <w:p w:rsidR="00696F59" w:rsidRDefault="00696F59" w:rsidP="002C3E57">
            <w:pPr>
              <w:pStyle w:val="Default"/>
              <w:jc w:val="both"/>
              <w:rPr>
                <w:color w:val="0070C0"/>
                <w:sz w:val="18"/>
                <w:szCs w:val="18"/>
              </w:rPr>
            </w:pPr>
            <w:r w:rsidRPr="002C3E57">
              <w:rPr>
                <w:color w:val="0070C0"/>
                <w:sz w:val="18"/>
                <w:szCs w:val="18"/>
              </w:rPr>
              <w:t>C.LE.5. Interpretar e integrar las ideas propias con las contenidas en los textos, comparando y contrastando informaciones diversas, y mostrar la comprensión a través de la lectura en voz alta.</w:t>
            </w:r>
          </w:p>
          <w:p w:rsidR="00696F59" w:rsidRDefault="00696F59" w:rsidP="002C3E57">
            <w:pPr>
              <w:pStyle w:val="Default"/>
              <w:jc w:val="both"/>
              <w:rPr>
                <w:color w:val="0070C0"/>
                <w:sz w:val="18"/>
                <w:szCs w:val="18"/>
              </w:rPr>
            </w:pPr>
            <w:r w:rsidRPr="002C3E57">
              <w:rPr>
                <w:color w:val="0070C0"/>
                <w:sz w:val="18"/>
                <w:szCs w:val="18"/>
              </w:rPr>
              <w:t xml:space="preserve">C.LE.6. Narrar, explicar, describir, resumir y exponer opiniones e informaciones en textos escritos relacionados con situaciones cotidianas y escolares, de forma ordenada y adecuada, relacionando los enunciados entre sí, usando de forma habitual los procedimientos de planificación y revisión de los textos así como las normas gramaticales y ortográficas y cuidando los aspectos formales tanto en soporte papel como digital </w:t>
            </w:r>
          </w:p>
          <w:p w:rsidR="00696F59" w:rsidRPr="002C3E57" w:rsidRDefault="00696F59" w:rsidP="002C3E57">
            <w:pPr>
              <w:pStyle w:val="Default"/>
              <w:jc w:val="both"/>
              <w:rPr>
                <w:color w:val="0070C0"/>
                <w:sz w:val="18"/>
                <w:szCs w:val="18"/>
              </w:rPr>
            </w:pPr>
          </w:p>
          <w:p w:rsidR="00696F59" w:rsidRDefault="00696F59" w:rsidP="0016245C">
            <w:pPr>
              <w:pStyle w:val="Default"/>
              <w:jc w:val="both"/>
              <w:rPr>
                <w:color w:val="E36C0A"/>
                <w:sz w:val="18"/>
                <w:szCs w:val="18"/>
              </w:rPr>
            </w:pPr>
            <w:r w:rsidRPr="002E5DDB">
              <w:rPr>
                <w:color w:val="E36C0A"/>
                <w:sz w:val="18"/>
                <w:szCs w:val="18"/>
              </w:rPr>
              <w:t xml:space="preserve">C.MA.7. Realizar, leer e interpretar representaciones gráficas de un conjunto de datos relativos al entorno inmediato. Hacer estimaciones basadas en la experiencia sobre el resultado (posible, imposible, seguro, más o menos probable) de situaciones sencillas en las que intervenga el azar y comprobar dicho resultado. </w:t>
            </w:r>
          </w:p>
          <w:p w:rsidR="00696F59" w:rsidRDefault="00696F59" w:rsidP="0016245C">
            <w:pPr>
              <w:pStyle w:val="Default"/>
              <w:jc w:val="both"/>
              <w:rPr>
                <w:color w:val="E36C0A"/>
                <w:sz w:val="18"/>
                <w:szCs w:val="18"/>
              </w:rPr>
            </w:pPr>
            <w:r w:rsidRPr="002E5DDB">
              <w:rPr>
                <w:color w:val="E36C0A"/>
                <w:sz w:val="18"/>
                <w:szCs w:val="18"/>
              </w:rPr>
              <w:t xml:space="preserve">C.MA.8. En un contexto de resolución de problemas sencillos, anticipar una </w:t>
            </w:r>
            <w:r w:rsidRPr="002E5DDB">
              <w:rPr>
                <w:color w:val="E36C0A"/>
                <w:sz w:val="18"/>
                <w:szCs w:val="18"/>
              </w:rPr>
              <w:lastRenderedPageBreak/>
              <w:t>solución razonable y buscar los procedimientos matemáticos más adecuados para abordar el proceso de resolución. Valorar diferentes estrategias y perseverar en la búsqueda de datos y soluciones precisas, tanto en la formulación como en la resolución de un problema. Expresar de forma ordenada y clara, oralmente y por escrito, el proceso seguido en la resolución de problemas</w:t>
            </w:r>
          </w:p>
          <w:p w:rsidR="00696F59" w:rsidRDefault="00696F59" w:rsidP="00282506">
            <w:pPr>
              <w:pStyle w:val="Default"/>
              <w:jc w:val="both"/>
              <w:rPr>
                <w:sz w:val="18"/>
                <w:szCs w:val="18"/>
              </w:rPr>
            </w:pPr>
          </w:p>
          <w:p w:rsidR="00696F59" w:rsidRPr="00696F59" w:rsidRDefault="00696F59" w:rsidP="00696F59">
            <w:pPr>
              <w:pStyle w:val="Default"/>
              <w:jc w:val="both"/>
              <w:rPr>
                <w:color w:val="00B050"/>
                <w:sz w:val="18"/>
                <w:szCs w:val="18"/>
              </w:rPr>
            </w:pPr>
            <w:r w:rsidRPr="00696F59">
              <w:rPr>
                <w:color w:val="00B050"/>
                <w:sz w:val="18"/>
                <w:szCs w:val="18"/>
              </w:rPr>
              <w:t xml:space="preserve">C.CM 8. Planificar y realizar sencillas investigaciones para estudiar el </w:t>
            </w:r>
            <w:proofErr w:type="spellStart"/>
            <w:r w:rsidRPr="00696F59">
              <w:rPr>
                <w:color w:val="00B050"/>
                <w:sz w:val="18"/>
                <w:szCs w:val="18"/>
              </w:rPr>
              <w:t>com-portamiento</w:t>
            </w:r>
            <w:proofErr w:type="spellEnd"/>
            <w:r w:rsidRPr="00696F59">
              <w:rPr>
                <w:color w:val="00B050"/>
                <w:sz w:val="18"/>
                <w:szCs w:val="18"/>
              </w:rPr>
              <w:t xml:space="preserve"> de los cuerpos ante la luz, la electricidad, el magnetismo, el calor o el sonido y saber comunicar los re-</w:t>
            </w:r>
            <w:proofErr w:type="spellStart"/>
            <w:r w:rsidRPr="00696F59">
              <w:rPr>
                <w:color w:val="00B050"/>
                <w:sz w:val="18"/>
                <w:szCs w:val="18"/>
              </w:rPr>
              <w:t>sultados</w:t>
            </w:r>
            <w:proofErr w:type="spellEnd"/>
            <w:r w:rsidRPr="00696F59">
              <w:rPr>
                <w:color w:val="00B050"/>
                <w:sz w:val="18"/>
                <w:szCs w:val="18"/>
              </w:rPr>
              <w:t xml:space="preserve">. </w:t>
            </w:r>
          </w:p>
          <w:p w:rsidR="00696F59" w:rsidRPr="00696F59" w:rsidRDefault="00696F59" w:rsidP="00696F59">
            <w:pPr>
              <w:pStyle w:val="Default"/>
              <w:jc w:val="both"/>
              <w:rPr>
                <w:color w:val="00B050"/>
                <w:sz w:val="18"/>
                <w:szCs w:val="18"/>
              </w:rPr>
            </w:pPr>
            <w:r w:rsidRPr="00696F59">
              <w:rPr>
                <w:color w:val="00B050"/>
                <w:sz w:val="18"/>
                <w:szCs w:val="18"/>
              </w:rPr>
              <w:t xml:space="preserve">C.CM 10. Presentar un informe, </w:t>
            </w:r>
            <w:proofErr w:type="spellStart"/>
            <w:r w:rsidRPr="00696F59">
              <w:rPr>
                <w:color w:val="00B050"/>
                <w:sz w:val="18"/>
                <w:szCs w:val="18"/>
              </w:rPr>
              <w:t>utili-zando</w:t>
            </w:r>
            <w:proofErr w:type="spellEnd"/>
            <w:r w:rsidRPr="00696F59">
              <w:rPr>
                <w:color w:val="00B050"/>
                <w:sz w:val="18"/>
                <w:szCs w:val="18"/>
              </w:rPr>
              <w:t xml:space="preserve"> soporte papel y digital, sobre problemas o situaciones sencillas, recogiendo información de diferentes fuentes (directas, libros, Internet), si-</w:t>
            </w:r>
            <w:proofErr w:type="spellStart"/>
            <w:r w:rsidRPr="00696F59">
              <w:rPr>
                <w:color w:val="00B050"/>
                <w:sz w:val="18"/>
                <w:szCs w:val="18"/>
              </w:rPr>
              <w:t>guiendo</w:t>
            </w:r>
            <w:proofErr w:type="spellEnd"/>
            <w:r w:rsidRPr="00696F59">
              <w:rPr>
                <w:color w:val="00B050"/>
                <w:sz w:val="18"/>
                <w:szCs w:val="18"/>
              </w:rPr>
              <w:t xml:space="preserve"> un plan de trabajo y </w:t>
            </w:r>
            <w:proofErr w:type="spellStart"/>
            <w:r w:rsidRPr="00696F59">
              <w:rPr>
                <w:color w:val="00B050"/>
                <w:sz w:val="18"/>
                <w:szCs w:val="18"/>
              </w:rPr>
              <w:t>expre-sando</w:t>
            </w:r>
            <w:proofErr w:type="spellEnd"/>
            <w:r w:rsidRPr="00696F59">
              <w:rPr>
                <w:color w:val="00B050"/>
                <w:sz w:val="18"/>
                <w:szCs w:val="18"/>
              </w:rPr>
              <w:t xml:space="preserve"> conclusiones </w:t>
            </w:r>
          </w:p>
          <w:p w:rsidR="00696F59" w:rsidRDefault="00696F59" w:rsidP="00282506">
            <w:pPr>
              <w:pStyle w:val="Default"/>
              <w:jc w:val="both"/>
              <w:rPr>
                <w:sz w:val="18"/>
                <w:szCs w:val="18"/>
              </w:rPr>
            </w:pPr>
          </w:p>
          <w:p w:rsidR="00696F59" w:rsidRPr="008F1E35" w:rsidRDefault="00696F59" w:rsidP="009D016A">
            <w:pPr>
              <w:pStyle w:val="NormalWeb"/>
              <w:spacing w:after="0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sz w:val="18"/>
                <w:szCs w:val="18"/>
              </w:rPr>
              <w:t>EJES 1-2-3-4-5-6</w:t>
            </w:r>
          </w:p>
        </w:tc>
        <w:tc>
          <w:tcPr>
            <w:tcW w:w="709" w:type="dxa"/>
          </w:tcPr>
          <w:p w:rsidR="00696F59" w:rsidRPr="006852E6" w:rsidRDefault="00696F59" w:rsidP="009D016A">
            <w:pPr>
              <w:pStyle w:val="NormalWeb"/>
              <w:spacing w:after="0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6852E6">
              <w:rPr>
                <w:b/>
                <w:bCs/>
                <w:color w:val="000000"/>
                <w:sz w:val="16"/>
                <w:szCs w:val="16"/>
                <w:lang w:val="en-US"/>
              </w:rPr>
              <w:lastRenderedPageBreak/>
              <w:t>CCL</w:t>
            </w:r>
          </w:p>
          <w:p w:rsidR="00696F59" w:rsidRPr="006852E6" w:rsidRDefault="00696F59" w:rsidP="009D016A">
            <w:pPr>
              <w:pStyle w:val="Textoindependiente"/>
              <w:tabs>
                <w:tab w:val="left" w:pos="720"/>
              </w:tabs>
              <w:snapToGrid w:val="0"/>
              <w:rPr>
                <w:b/>
                <w:sz w:val="16"/>
                <w:szCs w:val="16"/>
                <w:lang w:val="en-US"/>
              </w:rPr>
            </w:pPr>
            <w:r w:rsidRPr="006852E6">
              <w:rPr>
                <w:b/>
                <w:sz w:val="16"/>
                <w:szCs w:val="16"/>
                <w:lang w:val="en-US"/>
              </w:rPr>
              <w:t>CPAA</w:t>
            </w:r>
          </w:p>
          <w:p w:rsidR="00696F59" w:rsidRPr="006852E6" w:rsidRDefault="00696F59" w:rsidP="009D016A">
            <w:pPr>
              <w:pStyle w:val="Textoindependiente"/>
              <w:tabs>
                <w:tab w:val="left" w:pos="720"/>
              </w:tabs>
              <w:snapToGrid w:val="0"/>
              <w:rPr>
                <w:b/>
                <w:sz w:val="16"/>
                <w:szCs w:val="16"/>
                <w:lang w:val="en-US"/>
              </w:rPr>
            </w:pPr>
            <w:r w:rsidRPr="006852E6">
              <w:rPr>
                <w:b/>
                <w:sz w:val="16"/>
                <w:szCs w:val="16"/>
                <w:lang w:val="en-US"/>
              </w:rPr>
              <w:t>CAIP</w:t>
            </w:r>
          </w:p>
          <w:p w:rsidR="00696F59" w:rsidRPr="006852E6" w:rsidRDefault="00696F59" w:rsidP="009D016A">
            <w:pPr>
              <w:pStyle w:val="Textoindependiente"/>
              <w:tabs>
                <w:tab w:val="left" w:pos="720"/>
              </w:tabs>
              <w:snapToGrid w:val="0"/>
              <w:rPr>
                <w:b/>
                <w:sz w:val="16"/>
                <w:szCs w:val="16"/>
                <w:lang w:val="en-US"/>
              </w:rPr>
            </w:pPr>
            <w:r w:rsidRPr="006852E6">
              <w:rPr>
                <w:b/>
                <w:sz w:val="16"/>
                <w:szCs w:val="16"/>
                <w:lang w:val="en-US"/>
              </w:rPr>
              <w:t>TICD</w:t>
            </w:r>
          </w:p>
          <w:p w:rsidR="00696F59" w:rsidRPr="006852E6" w:rsidRDefault="00696F59" w:rsidP="009D016A">
            <w:pPr>
              <w:pStyle w:val="Textoindependiente"/>
              <w:tabs>
                <w:tab w:val="left" w:pos="720"/>
              </w:tabs>
              <w:snapToGrid w:val="0"/>
              <w:rPr>
                <w:b/>
                <w:sz w:val="16"/>
                <w:szCs w:val="16"/>
                <w:lang w:val="en-US"/>
              </w:rPr>
            </w:pPr>
            <w:r w:rsidRPr="006852E6">
              <w:rPr>
                <w:b/>
                <w:sz w:val="16"/>
                <w:szCs w:val="16"/>
                <w:lang w:val="en-US"/>
              </w:rPr>
              <w:t>CMAT</w:t>
            </w:r>
          </w:p>
          <w:p w:rsidR="00696F59" w:rsidRPr="006852E6" w:rsidRDefault="00696F59" w:rsidP="009D016A">
            <w:pPr>
              <w:pStyle w:val="Textoindependiente"/>
              <w:tabs>
                <w:tab w:val="left" w:pos="720"/>
              </w:tabs>
              <w:snapToGrid w:val="0"/>
              <w:rPr>
                <w:b/>
                <w:sz w:val="16"/>
                <w:szCs w:val="16"/>
                <w:lang w:val="en-US"/>
              </w:rPr>
            </w:pPr>
            <w:r w:rsidRPr="006852E6">
              <w:rPr>
                <w:b/>
                <w:sz w:val="16"/>
                <w:szCs w:val="16"/>
                <w:lang w:val="en-US"/>
              </w:rPr>
              <w:t>CSYC</w:t>
            </w:r>
          </w:p>
          <w:p w:rsidR="00696F59" w:rsidRPr="006852E6" w:rsidRDefault="00696F59" w:rsidP="009D016A">
            <w:pPr>
              <w:rPr>
                <w:rFonts w:ascii="Verdana" w:hAnsi="Verdana"/>
                <w:b/>
                <w:lang w:val="en-US"/>
              </w:rPr>
            </w:pPr>
          </w:p>
        </w:tc>
        <w:tc>
          <w:tcPr>
            <w:tcW w:w="850" w:type="dxa"/>
          </w:tcPr>
          <w:p w:rsidR="00696F59" w:rsidRPr="008764F8" w:rsidRDefault="00696F59" w:rsidP="009D016A">
            <w:pPr>
              <w:rPr>
                <w:rFonts w:ascii="Verdana" w:hAnsi="Verdana"/>
                <w:b/>
                <w:color w:val="FF0000"/>
                <w:sz w:val="18"/>
                <w:szCs w:val="18"/>
              </w:rPr>
            </w:pPr>
            <w:r w:rsidRPr="008764F8">
              <w:rPr>
                <w:rFonts w:ascii="Verdana" w:hAnsi="Verdana"/>
                <w:b/>
                <w:color w:val="FF0000"/>
                <w:sz w:val="18"/>
                <w:szCs w:val="18"/>
              </w:rPr>
              <w:t>2.045</w:t>
            </w:r>
          </w:p>
        </w:tc>
        <w:tc>
          <w:tcPr>
            <w:tcW w:w="5954" w:type="dxa"/>
          </w:tcPr>
          <w:p w:rsidR="00D56BCD" w:rsidRPr="008215C2" w:rsidRDefault="00D56BCD" w:rsidP="00D56BCD">
            <w:pPr>
              <w:pStyle w:val="Default"/>
              <w:numPr>
                <w:ilvl w:val="0"/>
                <w:numId w:val="6"/>
              </w:numPr>
              <w:rPr>
                <w:b/>
                <w:color w:val="4F81BD" w:themeColor="accent1"/>
                <w:sz w:val="18"/>
                <w:szCs w:val="18"/>
              </w:rPr>
            </w:pPr>
            <w:r w:rsidRPr="008215C2">
              <w:rPr>
                <w:b/>
                <w:color w:val="4F81BD" w:themeColor="accent1"/>
                <w:sz w:val="18"/>
                <w:szCs w:val="18"/>
              </w:rPr>
              <w:t>Lectura de diferentes tipos de textos: adivinanzas, refranes, diálogos, textos informativos, recitación de poemas, de opinión, publicidad…</w:t>
            </w:r>
          </w:p>
          <w:p w:rsidR="00D56BCD" w:rsidRPr="008215C2" w:rsidRDefault="00D56BCD" w:rsidP="00D56BCD">
            <w:pPr>
              <w:pStyle w:val="Default"/>
              <w:numPr>
                <w:ilvl w:val="0"/>
                <w:numId w:val="6"/>
              </w:numPr>
              <w:rPr>
                <w:b/>
                <w:color w:val="4F81BD" w:themeColor="accent1"/>
                <w:sz w:val="18"/>
                <w:szCs w:val="18"/>
              </w:rPr>
            </w:pPr>
            <w:r w:rsidRPr="008215C2">
              <w:rPr>
                <w:b/>
                <w:color w:val="4F81BD" w:themeColor="accent1"/>
                <w:sz w:val="18"/>
                <w:szCs w:val="18"/>
              </w:rPr>
              <w:t>Juegos de lenguaje: trabalenguas, omisión de palabras, emitir mensajes utilizando una sola vocal, juegos de palabras…</w:t>
            </w:r>
          </w:p>
          <w:p w:rsidR="00D56BCD" w:rsidRPr="008215C2" w:rsidRDefault="00D56BCD" w:rsidP="00D56BCD">
            <w:pPr>
              <w:pStyle w:val="Default"/>
              <w:numPr>
                <w:ilvl w:val="0"/>
                <w:numId w:val="6"/>
              </w:numPr>
              <w:jc w:val="both"/>
              <w:rPr>
                <w:b/>
                <w:color w:val="4F81BD" w:themeColor="accent1"/>
                <w:sz w:val="18"/>
                <w:szCs w:val="18"/>
              </w:rPr>
            </w:pPr>
            <w:r w:rsidRPr="008215C2">
              <w:rPr>
                <w:b/>
                <w:color w:val="4F81BD" w:themeColor="accent1"/>
                <w:sz w:val="18"/>
                <w:szCs w:val="18"/>
              </w:rPr>
              <w:t>Crear un guión para establecer un orden en la narración, descripción, resumen o exposición de textos.</w:t>
            </w:r>
          </w:p>
          <w:p w:rsidR="00D56BCD" w:rsidRDefault="00D56BCD" w:rsidP="00D56BCD">
            <w:pPr>
              <w:pStyle w:val="Default"/>
              <w:jc w:val="both"/>
              <w:rPr>
                <w:color w:val="0070C0"/>
                <w:sz w:val="18"/>
                <w:szCs w:val="18"/>
              </w:rPr>
            </w:pPr>
          </w:p>
          <w:p w:rsidR="008215C2" w:rsidRDefault="008215C2" w:rsidP="00D56BCD">
            <w:pPr>
              <w:pStyle w:val="Default"/>
              <w:jc w:val="both"/>
              <w:rPr>
                <w:color w:val="0070C0"/>
                <w:sz w:val="18"/>
                <w:szCs w:val="18"/>
              </w:rPr>
            </w:pPr>
          </w:p>
          <w:p w:rsidR="008215C2" w:rsidRDefault="008215C2" w:rsidP="00D56BCD">
            <w:pPr>
              <w:pStyle w:val="Default"/>
              <w:jc w:val="both"/>
              <w:rPr>
                <w:color w:val="0070C0"/>
                <w:sz w:val="18"/>
                <w:szCs w:val="18"/>
              </w:rPr>
            </w:pPr>
          </w:p>
          <w:p w:rsidR="008215C2" w:rsidRDefault="008215C2" w:rsidP="00D56BCD">
            <w:pPr>
              <w:pStyle w:val="Default"/>
              <w:jc w:val="both"/>
              <w:rPr>
                <w:color w:val="0070C0"/>
                <w:sz w:val="18"/>
                <w:szCs w:val="18"/>
              </w:rPr>
            </w:pPr>
          </w:p>
          <w:p w:rsidR="008215C2" w:rsidRDefault="008215C2" w:rsidP="00D56BCD">
            <w:pPr>
              <w:pStyle w:val="Default"/>
              <w:jc w:val="both"/>
              <w:rPr>
                <w:color w:val="0070C0"/>
                <w:sz w:val="18"/>
                <w:szCs w:val="18"/>
              </w:rPr>
            </w:pPr>
          </w:p>
          <w:p w:rsidR="008215C2" w:rsidRDefault="008215C2" w:rsidP="00D56BCD">
            <w:pPr>
              <w:pStyle w:val="Default"/>
              <w:jc w:val="both"/>
              <w:rPr>
                <w:color w:val="0070C0"/>
                <w:sz w:val="18"/>
                <w:szCs w:val="18"/>
              </w:rPr>
            </w:pPr>
          </w:p>
          <w:p w:rsidR="008215C2" w:rsidRDefault="008215C2" w:rsidP="00D56BCD">
            <w:pPr>
              <w:pStyle w:val="Default"/>
              <w:jc w:val="both"/>
              <w:rPr>
                <w:color w:val="0070C0"/>
                <w:sz w:val="18"/>
                <w:szCs w:val="18"/>
              </w:rPr>
            </w:pPr>
          </w:p>
          <w:p w:rsidR="008215C2" w:rsidRDefault="008215C2" w:rsidP="00D56BCD">
            <w:pPr>
              <w:pStyle w:val="Default"/>
              <w:jc w:val="both"/>
              <w:rPr>
                <w:color w:val="0070C0"/>
                <w:sz w:val="18"/>
                <w:szCs w:val="18"/>
              </w:rPr>
            </w:pPr>
          </w:p>
          <w:p w:rsidR="008215C2" w:rsidRDefault="008215C2" w:rsidP="00D56BCD">
            <w:pPr>
              <w:pStyle w:val="Default"/>
              <w:jc w:val="both"/>
              <w:rPr>
                <w:color w:val="0070C0"/>
                <w:sz w:val="18"/>
                <w:szCs w:val="18"/>
              </w:rPr>
            </w:pPr>
          </w:p>
          <w:p w:rsidR="008215C2" w:rsidRDefault="008215C2" w:rsidP="00D56BCD">
            <w:pPr>
              <w:pStyle w:val="Default"/>
              <w:jc w:val="both"/>
              <w:rPr>
                <w:color w:val="0070C0"/>
                <w:sz w:val="18"/>
                <w:szCs w:val="18"/>
              </w:rPr>
            </w:pPr>
          </w:p>
          <w:p w:rsidR="008215C2" w:rsidRDefault="008215C2" w:rsidP="00D56BCD">
            <w:pPr>
              <w:pStyle w:val="Default"/>
              <w:jc w:val="both"/>
              <w:rPr>
                <w:color w:val="0070C0"/>
                <w:sz w:val="18"/>
                <w:szCs w:val="18"/>
              </w:rPr>
            </w:pPr>
          </w:p>
          <w:p w:rsidR="008215C2" w:rsidRDefault="008215C2" w:rsidP="00D56BCD">
            <w:pPr>
              <w:pStyle w:val="Default"/>
              <w:jc w:val="both"/>
              <w:rPr>
                <w:color w:val="0070C0"/>
                <w:sz w:val="18"/>
                <w:szCs w:val="18"/>
              </w:rPr>
            </w:pPr>
          </w:p>
          <w:p w:rsidR="008215C2" w:rsidRDefault="008215C2" w:rsidP="00D56BCD">
            <w:pPr>
              <w:pStyle w:val="Default"/>
              <w:jc w:val="both"/>
              <w:rPr>
                <w:color w:val="0070C0"/>
                <w:sz w:val="18"/>
                <w:szCs w:val="18"/>
              </w:rPr>
            </w:pPr>
          </w:p>
          <w:p w:rsidR="008215C2" w:rsidRDefault="008215C2" w:rsidP="00D56BCD">
            <w:pPr>
              <w:pStyle w:val="Default"/>
              <w:jc w:val="both"/>
              <w:rPr>
                <w:color w:val="0070C0"/>
                <w:sz w:val="18"/>
                <w:szCs w:val="18"/>
              </w:rPr>
            </w:pPr>
          </w:p>
          <w:p w:rsidR="008215C2" w:rsidRDefault="008215C2" w:rsidP="00D56BCD">
            <w:pPr>
              <w:pStyle w:val="Default"/>
              <w:jc w:val="both"/>
              <w:rPr>
                <w:color w:val="0070C0"/>
                <w:sz w:val="18"/>
                <w:szCs w:val="18"/>
              </w:rPr>
            </w:pPr>
          </w:p>
          <w:p w:rsidR="008215C2" w:rsidRDefault="008215C2" w:rsidP="00D56BCD">
            <w:pPr>
              <w:pStyle w:val="Default"/>
              <w:jc w:val="both"/>
              <w:rPr>
                <w:color w:val="0070C0"/>
                <w:sz w:val="18"/>
                <w:szCs w:val="18"/>
              </w:rPr>
            </w:pPr>
          </w:p>
          <w:p w:rsidR="008215C2" w:rsidRDefault="008215C2" w:rsidP="00D56BCD">
            <w:pPr>
              <w:pStyle w:val="Default"/>
              <w:jc w:val="both"/>
              <w:rPr>
                <w:color w:val="0070C0"/>
                <w:sz w:val="18"/>
                <w:szCs w:val="18"/>
              </w:rPr>
            </w:pPr>
          </w:p>
          <w:p w:rsidR="005964C3" w:rsidRPr="008215C2" w:rsidRDefault="005964C3" w:rsidP="005964C3">
            <w:pPr>
              <w:pStyle w:val="Default"/>
              <w:numPr>
                <w:ilvl w:val="0"/>
                <w:numId w:val="6"/>
              </w:numPr>
              <w:rPr>
                <w:b/>
                <w:color w:val="E36C0A" w:themeColor="accent6" w:themeShade="BF"/>
                <w:sz w:val="18"/>
                <w:szCs w:val="18"/>
              </w:rPr>
            </w:pPr>
            <w:r w:rsidRPr="008215C2">
              <w:rPr>
                <w:b/>
                <w:color w:val="E36C0A" w:themeColor="accent6" w:themeShade="BF"/>
                <w:sz w:val="18"/>
                <w:szCs w:val="18"/>
              </w:rPr>
              <w:t>Elaboración de gráficos escritos a partir de unos datos y</w:t>
            </w:r>
          </w:p>
          <w:p w:rsidR="005964C3" w:rsidRPr="008215C2" w:rsidRDefault="005964C3" w:rsidP="005964C3">
            <w:pPr>
              <w:pStyle w:val="Default"/>
              <w:numPr>
                <w:ilvl w:val="0"/>
                <w:numId w:val="6"/>
              </w:numPr>
              <w:rPr>
                <w:b/>
                <w:color w:val="E36C0A" w:themeColor="accent6" w:themeShade="BF"/>
                <w:sz w:val="18"/>
                <w:szCs w:val="18"/>
              </w:rPr>
            </w:pPr>
            <w:r w:rsidRPr="008215C2">
              <w:rPr>
                <w:b/>
                <w:color w:val="E36C0A" w:themeColor="accent6" w:themeShade="BF"/>
                <w:sz w:val="18"/>
                <w:szCs w:val="18"/>
              </w:rPr>
              <w:t>Saber interpretar gráficos escritos de diferentes tipos: diagramas de barras, de sectores…</w:t>
            </w:r>
          </w:p>
          <w:p w:rsidR="005964C3" w:rsidRPr="008215C2" w:rsidRDefault="005964C3" w:rsidP="005964C3">
            <w:pPr>
              <w:pStyle w:val="Default"/>
              <w:numPr>
                <w:ilvl w:val="0"/>
                <w:numId w:val="6"/>
              </w:numPr>
              <w:rPr>
                <w:b/>
                <w:color w:val="E36C0A" w:themeColor="accent6" w:themeShade="BF"/>
                <w:sz w:val="18"/>
                <w:szCs w:val="18"/>
              </w:rPr>
            </w:pPr>
            <w:r w:rsidRPr="008215C2">
              <w:rPr>
                <w:b/>
                <w:color w:val="E36C0A" w:themeColor="accent6" w:themeShade="BF"/>
                <w:sz w:val="18"/>
                <w:szCs w:val="18"/>
              </w:rPr>
              <w:t>Lectura de textos con información numérica, porcentajes…  para realizar razonamientos escritos</w:t>
            </w:r>
          </w:p>
          <w:p w:rsidR="005964C3" w:rsidRPr="00C60FB3" w:rsidRDefault="005964C3" w:rsidP="005964C3">
            <w:pPr>
              <w:pStyle w:val="Default"/>
              <w:numPr>
                <w:ilvl w:val="0"/>
                <w:numId w:val="6"/>
              </w:numPr>
              <w:rPr>
                <w:color w:val="0070C0"/>
                <w:sz w:val="18"/>
                <w:szCs w:val="18"/>
              </w:rPr>
            </w:pPr>
            <w:r w:rsidRPr="008215C2">
              <w:rPr>
                <w:b/>
                <w:color w:val="E36C0A" w:themeColor="accent6" w:themeShade="BF"/>
                <w:sz w:val="18"/>
                <w:szCs w:val="18"/>
              </w:rPr>
              <w:t>Razonar oralmente el problema matem</w:t>
            </w:r>
            <w:r w:rsidR="00E2594B" w:rsidRPr="008215C2">
              <w:rPr>
                <w:b/>
                <w:color w:val="E36C0A" w:themeColor="accent6" w:themeShade="BF"/>
                <w:sz w:val="18"/>
                <w:szCs w:val="18"/>
              </w:rPr>
              <w:t>ático</w:t>
            </w:r>
            <w:r w:rsidR="00E2594B">
              <w:rPr>
                <w:color w:val="0070C0"/>
                <w:sz w:val="18"/>
                <w:szCs w:val="18"/>
              </w:rPr>
              <w:t>.</w:t>
            </w:r>
          </w:p>
          <w:p w:rsidR="00D56BCD" w:rsidRDefault="00D56BCD" w:rsidP="00E2594B">
            <w:pPr>
              <w:pStyle w:val="Default"/>
              <w:ind w:left="720"/>
              <w:jc w:val="both"/>
              <w:rPr>
                <w:color w:val="0070C0"/>
                <w:sz w:val="18"/>
                <w:szCs w:val="18"/>
              </w:rPr>
            </w:pPr>
          </w:p>
          <w:p w:rsidR="00E2594B" w:rsidRDefault="00E2594B" w:rsidP="00E2594B">
            <w:pPr>
              <w:pStyle w:val="Default"/>
              <w:ind w:left="720"/>
              <w:jc w:val="both"/>
              <w:rPr>
                <w:color w:val="0070C0"/>
                <w:sz w:val="18"/>
                <w:szCs w:val="18"/>
              </w:rPr>
            </w:pPr>
          </w:p>
          <w:p w:rsidR="008215C2" w:rsidRDefault="008215C2" w:rsidP="00E2594B">
            <w:pPr>
              <w:pStyle w:val="Default"/>
              <w:ind w:left="720"/>
              <w:jc w:val="both"/>
              <w:rPr>
                <w:color w:val="0070C0"/>
                <w:sz w:val="18"/>
                <w:szCs w:val="18"/>
              </w:rPr>
            </w:pPr>
          </w:p>
          <w:p w:rsidR="008215C2" w:rsidRDefault="008215C2" w:rsidP="00E2594B">
            <w:pPr>
              <w:pStyle w:val="Default"/>
              <w:ind w:left="720"/>
              <w:jc w:val="both"/>
              <w:rPr>
                <w:color w:val="0070C0"/>
                <w:sz w:val="18"/>
                <w:szCs w:val="18"/>
              </w:rPr>
            </w:pPr>
          </w:p>
          <w:p w:rsidR="008215C2" w:rsidRDefault="008215C2" w:rsidP="00E2594B">
            <w:pPr>
              <w:pStyle w:val="Default"/>
              <w:ind w:left="720"/>
              <w:jc w:val="both"/>
              <w:rPr>
                <w:color w:val="0070C0"/>
                <w:sz w:val="18"/>
                <w:szCs w:val="18"/>
              </w:rPr>
            </w:pPr>
          </w:p>
          <w:p w:rsidR="008215C2" w:rsidRDefault="008215C2" w:rsidP="00E2594B">
            <w:pPr>
              <w:pStyle w:val="Default"/>
              <w:ind w:left="720"/>
              <w:jc w:val="both"/>
              <w:rPr>
                <w:color w:val="0070C0"/>
                <w:sz w:val="18"/>
                <w:szCs w:val="18"/>
              </w:rPr>
            </w:pPr>
          </w:p>
          <w:p w:rsidR="008215C2" w:rsidRDefault="008215C2" w:rsidP="00E2594B">
            <w:pPr>
              <w:pStyle w:val="Default"/>
              <w:ind w:left="720"/>
              <w:jc w:val="both"/>
              <w:rPr>
                <w:color w:val="0070C0"/>
                <w:sz w:val="18"/>
                <w:szCs w:val="18"/>
              </w:rPr>
            </w:pPr>
          </w:p>
          <w:p w:rsidR="008215C2" w:rsidRDefault="008215C2" w:rsidP="00E2594B">
            <w:pPr>
              <w:pStyle w:val="Default"/>
              <w:ind w:left="720"/>
              <w:jc w:val="both"/>
              <w:rPr>
                <w:color w:val="0070C0"/>
                <w:sz w:val="18"/>
                <w:szCs w:val="18"/>
              </w:rPr>
            </w:pPr>
          </w:p>
          <w:p w:rsidR="008215C2" w:rsidRDefault="008215C2" w:rsidP="00E2594B">
            <w:pPr>
              <w:pStyle w:val="Default"/>
              <w:ind w:left="720"/>
              <w:jc w:val="both"/>
              <w:rPr>
                <w:color w:val="0070C0"/>
                <w:sz w:val="18"/>
                <w:szCs w:val="18"/>
              </w:rPr>
            </w:pPr>
          </w:p>
          <w:p w:rsidR="008215C2" w:rsidRDefault="008215C2" w:rsidP="00E2594B">
            <w:pPr>
              <w:pStyle w:val="Default"/>
              <w:ind w:left="720"/>
              <w:jc w:val="both"/>
              <w:rPr>
                <w:color w:val="0070C0"/>
                <w:sz w:val="18"/>
                <w:szCs w:val="18"/>
              </w:rPr>
            </w:pPr>
          </w:p>
          <w:p w:rsidR="008215C2" w:rsidRDefault="008215C2" w:rsidP="00E2594B">
            <w:pPr>
              <w:pStyle w:val="Default"/>
              <w:ind w:left="720"/>
              <w:jc w:val="both"/>
              <w:rPr>
                <w:color w:val="0070C0"/>
                <w:sz w:val="18"/>
                <w:szCs w:val="18"/>
              </w:rPr>
            </w:pPr>
          </w:p>
          <w:p w:rsidR="008215C2" w:rsidRDefault="008215C2" w:rsidP="00E2594B">
            <w:pPr>
              <w:pStyle w:val="Default"/>
              <w:ind w:left="720"/>
              <w:jc w:val="both"/>
              <w:rPr>
                <w:color w:val="0070C0"/>
                <w:sz w:val="18"/>
                <w:szCs w:val="18"/>
              </w:rPr>
            </w:pPr>
          </w:p>
          <w:p w:rsidR="008215C2" w:rsidRDefault="008215C2" w:rsidP="00E2594B">
            <w:pPr>
              <w:pStyle w:val="Default"/>
              <w:ind w:left="720"/>
              <w:jc w:val="both"/>
              <w:rPr>
                <w:color w:val="0070C0"/>
                <w:sz w:val="18"/>
                <w:szCs w:val="18"/>
              </w:rPr>
            </w:pPr>
          </w:p>
          <w:p w:rsidR="008215C2" w:rsidRDefault="008215C2" w:rsidP="00E2594B">
            <w:pPr>
              <w:pStyle w:val="Default"/>
              <w:ind w:left="720"/>
              <w:jc w:val="both"/>
              <w:rPr>
                <w:color w:val="0070C0"/>
                <w:sz w:val="18"/>
                <w:szCs w:val="18"/>
              </w:rPr>
            </w:pPr>
          </w:p>
          <w:p w:rsidR="008215C2" w:rsidRDefault="008215C2" w:rsidP="00E2594B">
            <w:pPr>
              <w:pStyle w:val="Default"/>
              <w:ind w:left="720"/>
              <w:jc w:val="both"/>
              <w:rPr>
                <w:color w:val="0070C0"/>
                <w:sz w:val="18"/>
                <w:szCs w:val="18"/>
              </w:rPr>
            </w:pPr>
          </w:p>
          <w:p w:rsidR="008215C2" w:rsidRDefault="008215C2" w:rsidP="00E2594B">
            <w:pPr>
              <w:pStyle w:val="Default"/>
              <w:ind w:left="720"/>
              <w:jc w:val="both"/>
              <w:rPr>
                <w:color w:val="0070C0"/>
                <w:sz w:val="18"/>
                <w:szCs w:val="18"/>
              </w:rPr>
            </w:pPr>
          </w:p>
          <w:p w:rsidR="008215C2" w:rsidRDefault="008215C2" w:rsidP="00E2594B">
            <w:pPr>
              <w:pStyle w:val="Default"/>
              <w:ind w:left="720"/>
              <w:jc w:val="both"/>
              <w:rPr>
                <w:color w:val="0070C0"/>
                <w:sz w:val="18"/>
                <w:szCs w:val="18"/>
              </w:rPr>
            </w:pPr>
          </w:p>
          <w:p w:rsidR="00E2594B" w:rsidRPr="008215C2" w:rsidRDefault="00E2594B" w:rsidP="00E2594B">
            <w:pPr>
              <w:pStyle w:val="Default"/>
              <w:numPr>
                <w:ilvl w:val="0"/>
                <w:numId w:val="6"/>
              </w:numPr>
              <w:jc w:val="both"/>
              <w:rPr>
                <w:b/>
                <w:color w:val="00B050"/>
                <w:sz w:val="18"/>
                <w:szCs w:val="18"/>
              </w:rPr>
            </w:pPr>
            <w:r w:rsidRPr="008215C2">
              <w:rPr>
                <w:b/>
                <w:color w:val="00B050"/>
                <w:sz w:val="18"/>
                <w:szCs w:val="18"/>
              </w:rPr>
              <w:t>Elaboración de un dossier con conclusiones de cada uno de los experimentos realizados.</w:t>
            </w:r>
          </w:p>
          <w:p w:rsidR="00E2594B" w:rsidRPr="008215C2" w:rsidRDefault="00E2594B" w:rsidP="00E2594B">
            <w:pPr>
              <w:pStyle w:val="Default"/>
              <w:numPr>
                <w:ilvl w:val="0"/>
                <w:numId w:val="6"/>
              </w:numPr>
              <w:jc w:val="both"/>
              <w:rPr>
                <w:b/>
                <w:color w:val="00B050"/>
                <w:sz w:val="18"/>
                <w:szCs w:val="18"/>
              </w:rPr>
            </w:pPr>
            <w:r w:rsidRPr="008215C2">
              <w:rPr>
                <w:b/>
                <w:color w:val="00B050"/>
                <w:sz w:val="18"/>
                <w:szCs w:val="18"/>
              </w:rPr>
              <w:t>Utilizar distintos recursos digitales para expresar por escrito los pasos para la realización de los experimentos y los resultados de los mismos.</w:t>
            </w:r>
          </w:p>
          <w:p w:rsidR="00E2594B" w:rsidRPr="008215C2" w:rsidRDefault="00E2594B" w:rsidP="00E2594B">
            <w:pPr>
              <w:pStyle w:val="Default"/>
              <w:jc w:val="both"/>
              <w:rPr>
                <w:b/>
                <w:color w:val="00B050"/>
                <w:sz w:val="18"/>
                <w:szCs w:val="18"/>
              </w:rPr>
            </w:pPr>
          </w:p>
          <w:p w:rsidR="00E2594B" w:rsidRPr="00E2594B" w:rsidRDefault="00E2594B" w:rsidP="00E2594B">
            <w:pPr>
              <w:pStyle w:val="Default"/>
              <w:jc w:val="both"/>
              <w:rPr>
                <w:color w:val="0070C0"/>
                <w:sz w:val="18"/>
                <w:szCs w:val="18"/>
              </w:rPr>
            </w:pPr>
            <w:r w:rsidRPr="008215C2">
              <w:rPr>
                <w:b/>
                <w:color w:val="00B050"/>
                <w:sz w:val="18"/>
                <w:szCs w:val="18"/>
              </w:rPr>
              <w:t>Responsables: Equipo docente</w:t>
            </w:r>
            <w:r w:rsidR="00D8604F" w:rsidRPr="008215C2">
              <w:rPr>
                <w:b/>
                <w:color w:val="00B050"/>
                <w:sz w:val="18"/>
                <w:szCs w:val="18"/>
              </w:rPr>
              <w:t xml:space="preserve"> y Plan de Lectura y Biblioteca</w:t>
            </w:r>
          </w:p>
        </w:tc>
      </w:tr>
      <w:tr w:rsidR="00696F59" w:rsidRPr="003444F3" w:rsidTr="00696F59">
        <w:trPr>
          <w:gridAfter w:val="1"/>
          <w:wAfter w:w="3274" w:type="dxa"/>
        </w:trPr>
        <w:tc>
          <w:tcPr>
            <w:tcW w:w="1384" w:type="dxa"/>
            <w:vMerge/>
          </w:tcPr>
          <w:p w:rsidR="00696F59" w:rsidRPr="003444F3" w:rsidRDefault="00696F59" w:rsidP="009D016A">
            <w:pPr>
              <w:ind w:left="720"/>
              <w:rPr>
                <w:rFonts w:ascii="Verdana" w:hAnsi="Verdana"/>
                <w:b/>
              </w:rPr>
            </w:pPr>
          </w:p>
        </w:tc>
        <w:tc>
          <w:tcPr>
            <w:tcW w:w="3377" w:type="dxa"/>
          </w:tcPr>
          <w:p w:rsidR="00696F59" w:rsidRPr="003444F3" w:rsidRDefault="00696F59" w:rsidP="009D016A">
            <w:pPr>
              <w:jc w:val="both"/>
              <w:rPr>
                <w:rFonts w:ascii="Verdana" w:hAnsi="Verdana"/>
                <w:b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3.2.</w:t>
            </w:r>
            <w:r w:rsidRPr="003444F3">
              <w:rPr>
                <w:rFonts w:ascii="Arial" w:eastAsia="Calibri" w:hAnsi="Arial" w:cs="Arial"/>
                <w:sz w:val="22"/>
                <w:szCs w:val="22"/>
              </w:rPr>
              <w:t>Identificar las partes de un texto escrito</w:t>
            </w:r>
          </w:p>
        </w:tc>
        <w:tc>
          <w:tcPr>
            <w:tcW w:w="3461" w:type="dxa"/>
          </w:tcPr>
          <w:p w:rsidR="00696F59" w:rsidRPr="002C3E57" w:rsidRDefault="00696F59" w:rsidP="002C3E57">
            <w:pPr>
              <w:pStyle w:val="Default"/>
              <w:jc w:val="both"/>
              <w:rPr>
                <w:color w:val="0070C0"/>
                <w:sz w:val="18"/>
                <w:szCs w:val="18"/>
              </w:rPr>
            </w:pPr>
            <w:r w:rsidRPr="002C3E57">
              <w:rPr>
                <w:color w:val="0070C0"/>
                <w:sz w:val="18"/>
                <w:szCs w:val="18"/>
              </w:rPr>
              <w:t>C.LE.4. Localizar y recuperar</w:t>
            </w:r>
            <w:r>
              <w:rPr>
                <w:sz w:val="18"/>
                <w:szCs w:val="18"/>
              </w:rPr>
              <w:t xml:space="preserve"> </w:t>
            </w:r>
            <w:r w:rsidRPr="002C3E57">
              <w:rPr>
                <w:color w:val="0070C0"/>
                <w:sz w:val="18"/>
                <w:szCs w:val="18"/>
              </w:rPr>
              <w:t xml:space="preserve">información explícita y realizar inferencias directas en la lectura de textos determinando los propósitos principales de estos e interpretando el doble sentido de algunos. </w:t>
            </w:r>
          </w:p>
          <w:p w:rsidR="00696F59" w:rsidRDefault="00696F59" w:rsidP="002C3E57">
            <w:pPr>
              <w:pStyle w:val="Default"/>
              <w:jc w:val="both"/>
              <w:rPr>
                <w:color w:val="0070C0"/>
                <w:sz w:val="18"/>
                <w:szCs w:val="18"/>
              </w:rPr>
            </w:pPr>
            <w:r w:rsidRPr="002C3E57">
              <w:rPr>
                <w:color w:val="0070C0"/>
                <w:sz w:val="18"/>
                <w:szCs w:val="18"/>
              </w:rPr>
              <w:t>C.LE.5. Interpretar e integrar las ideas propias con las contenidas en los textos, comparando y contrastando informaciones diversas, y mostrar la comprensión a través de la lectura en voz alta.</w:t>
            </w:r>
          </w:p>
          <w:p w:rsidR="00696F59" w:rsidRDefault="00696F59" w:rsidP="002C3E57">
            <w:pPr>
              <w:pStyle w:val="Default"/>
              <w:jc w:val="both"/>
              <w:rPr>
                <w:color w:val="0070C0"/>
                <w:sz w:val="18"/>
                <w:szCs w:val="18"/>
              </w:rPr>
            </w:pPr>
            <w:r w:rsidRPr="002C3E57">
              <w:rPr>
                <w:color w:val="0070C0"/>
                <w:sz w:val="18"/>
                <w:szCs w:val="18"/>
              </w:rPr>
              <w:lastRenderedPageBreak/>
              <w:t xml:space="preserve">C.LE.6. Narrar, explicar, describir, resumir y exponer opiniones e informaciones en textos escritos relacionados con situaciones cotidianas y escolares, de forma ordenada y adecuada, relacionando los enunciados entre sí, usando de forma habitual los procedimientos de planificación y revisión de los textos así como las normas gramaticales y ortográficas y cuidando los aspectos formales tanto en soporte papel como digital </w:t>
            </w:r>
          </w:p>
          <w:p w:rsidR="00696F59" w:rsidRDefault="00696F59" w:rsidP="009D016A">
            <w:pPr>
              <w:pStyle w:val="NormalWeb"/>
              <w:spacing w:after="0"/>
              <w:jc w:val="both"/>
              <w:rPr>
                <w:rFonts w:ascii="Arial" w:hAnsi="Arial" w:cs="Arial"/>
                <w:color w:val="E36C0A"/>
                <w:sz w:val="18"/>
                <w:szCs w:val="18"/>
              </w:rPr>
            </w:pPr>
            <w:r w:rsidRPr="002E5DDB">
              <w:rPr>
                <w:rFonts w:ascii="Arial" w:hAnsi="Arial" w:cs="Arial"/>
                <w:color w:val="E36C0A"/>
                <w:sz w:val="18"/>
                <w:szCs w:val="18"/>
              </w:rPr>
              <w:t>C.MA.7. Realizar, leer e interpretar representaciones gráficas de un conjunto de datos relativos al entorno inmediato. Hacer estimaciones basadas en la experiencia sobre el resultado (posible, imposible, seguro, más o menos probable) de situaciones sencillas en las que intervenga el azar y comprobar dicho resultado.</w:t>
            </w:r>
          </w:p>
          <w:p w:rsidR="00696F59" w:rsidRPr="002E5DDB" w:rsidRDefault="00696F59" w:rsidP="009D016A">
            <w:pPr>
              <w:pStyle w:val="NormalWeb"/>
              <w:spacing w:after="0"/>
              <w:jc w:val="both"/>
              <w:rPr>
                <w:rFonts w:ascii="Arial" w:hAnsi="Arial" w:cs="Arial"/>
                <w:color w:val="E36C0A"/>
                <w:sz w:val="18"/>
                <w:szCs w:val="18"/>
              </w:rPr>
            </w:pPr>
            <w:r w:rsidRPr="002E5DDB">
              <w:rPr>
                <w:rFonts w:ascii="Arial" w:hAnsi="Arial" w:cs="Arial"/>
                <w:color w:val="E36C0A"/>
                <w:sz w:val="18"/>
                <w:szCs w:val="18"/>
              </w:rPr>
              <w:t>C.MA.8. En un contexto de resolución de problemas sencillos, anticipar una solución razonable y buscar los procedimientos matemáticos más adecuados para abordar el proceso de resolución. Valorar diferentes estrategias y perseverar en la búsqueda de datos y soluciones precisas, tanto en la formulación como en la resolución de un problema. Expresar de forma ordenada y clara, oralmente y por escrito, el proceso seguido en la resolución de problemas</w:t>
            </w:r>
          </w:p>
          <w:p w:rsidR="00696F59" w:rsidRPr="002E5DDB" w:rsidRDefault="00696F59" w:rsidP="009D016A">
            <w:pPr>
              <w:pStyle w:val="NormalWeb"/>
              <w:spacing w:after="0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E5DDB">
              <w:rPr>
                <w:rFonts w:ascii="Arial" w:hAnsi="Arial" w:cs="Arial"/>
                <w:sz w:val="18"/>
                <w:szCs w:val="18"/>
              </w:rPr>
              <w:t>EJES 1-2-3-4-5-6</w:t>
            </w:r>
          </w:p>
        </w:tc>
        <w:tc>
          <w:tcPr>
            <w:tcW w:w="709" w:type="dxa"/>
          </w:tcPr>
          <w:p w:rsidR="00696F59" w:rsidRPr="001E0ED4" w:rsidRDefault="00696F59" w:rsidP="009D016A">
            <w:pPr>
              <w:pStyle w:val="NormalWeb"/>
              <w:spacing w:after="0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1E0ED4">
              <w:rPr>
                <w:b/>
                <w:bCs/>
                <w:color w:val="000000"/>
                <w:sz w:val="16"/>
                <w:szCs w:val="16"/>
                <w:lang w:val="en-US"/>
              </w:rPr>
              <w:lastRenderedPageBreak/>
              <w:t>CCL</w:t>
            </w:r>
          </w:p>
          <w:p w:rsidR="00696F59" w:rsidRPr="001E0ED4" w:rsidRDefault="00696F59" w:rsidP="009D016A">
            <w:pPr>
              <w:pStyle w:val="Textoindependiente"/>
              <w:tabs>
                <w:tab w:val="left" w:pos="720"/>
              </w:tabs>
              <w:snapToGrid w:val="0"/>
              <w:rPr>
                <w:b/>
                <w:sz w:val="16"/>
                <w:szCs w:val="16"/>
                <w:lang w:val="en-US"/>
              </w:rPr>
            </w:pPr>
            <w:r w:rsidRPr="001E0ED4">
              <w:rPr>
                <w:b/>
                <w:sz w:val="16"/>
                <w:szCs w:val="16"/>
                <w:lang w:val="en-US"/>
              </w:rPr>
              <w:t>CPAA</w:t>
            </w:r>
          </w:p>
          <w:p w:rsidR="00696F59" w:rsidRPr="001E0ED4" w:rsidRDefault="00696F59" w:rsidP="009D016A">
            <w:pPr>
              <w:pStyle w:val="Textoindependiente"/>
              <w:tabs>
                <w:tab w:val="left" w:pos="720"/>
              </w:tabs>
              <w:snapToGrid w:val="0"/>
              <w:rPr>
                <w:b/>
                <w:sz w:val="16"/>
                <w:szCs w:val="16"/>
                <w:lang w:val="en-US"/>
              </w:rPr>
            </w:pPr>
            <w:r w:rsidRPr="001E0ED4">
              <w:rPr>
                <w:b/>
                <w:sz w:val="16"/>
                <w:szCs w:val="16"/>
                <w:lang w:val="en-US"/>
              </w:rPr>
              <w:t>CAIP</w:t>
            </w:r>
          </w:p>
          <w:p w:rsidR="00696F59" w:rsidRDefault="00696F59" w:rsidP="009D016A">
            <w:pPr>
              <w:pStyle w:val="Textoindependiente"/>
              <w:tabs>
                <w:tab w:val="left" w:pos="720"/>
              </w:tabs>
              <w:snapToGrid w:val="0"/>
              <w:rPr>
                <w:b/>
                <w:sz w:val="16"/>
                <w:szCs w:val="16"/>
                <w:lang w:val="en-US"/>
              </w:rPr>
            </w:pPr>
            <w:r w:rsidRPr="001E0ED4">
              <w:rPr>
                <w:b/>
                <w:sz w:val="16"/>
                <w:szCs w:val="16"/>
                <w:lang w:val="en-US"/>
              </w:rPr>
              <w:t>TICD</w:t>
            </w:r>
          </w:p>
          <w:p w:rsidR="00696F59" w:rsidRPr="001E0ED4" w:rsidRDefault="00696F59" w:rsidP="009D016A">
            <w:pPr>
              <w:pStyle w:val="Textoindependiente"/>
              <w:tabs>
                <w:tab w:val="left" w:pos="720"/>
              </w:tabs>
              <w:snapToGrid w:val="0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CMAT</w:t>
            </w:r>
          </w:p>
        </w:tc>
        <w:tc>
          <w:tcPr>
            <w:tcW w:w="850" w:type="dxa"/>
          </w:tcPr>
          <w:p w:rsidR="00696F59" w:rsidRPr="003444F3" w:rsidRDefault="00696F59" w:rsidP="009D016A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2.500</w:t>
            </w:r>
          </w:p>
        </w:tc>
        <w:tc>
          <w:tcPr>
            <w:tcW w:w="5954" w:type="dxa"/>
          </w:tcPr>
          <w:p w:rsidR="00696F59" w:rsidRDefault="00696F59">
            <w:pPr>
              <w:pStyle w:val="Default"/>
              <w:rPr>
                <w:sz w:val="18"/>
                <w:szCs w:val="18"/>
              </w:rPr>
            </w:pPr>
          </w:p>
        </w:tc>
      </w:tr>
      <w:tr w:rsidR="00696F59" w:rsidRPr="003444F3" w:rsidTr="00696F59">
        <w:trPr>
          <w:gridAfter w:val="1"/>
          <w:wAfter w:w="3274" w:type="dxa"/>
        </w:trPr>
        <w:tc>
          <w:tcPr>
            <w:tcW w:w="1384" w:type="dxa"/>
            <w:vMerge/>
          </w:tcPr>
          <w:p w:rsidR="00696F59" w:rsidRPr="003444F3" w:rsidRDefault="00696F59" w:rsidP="009D016A">
            <w:pPr>
              <w:ind w:left="720"/>
              <w:rPr>
                <w:rFonts w:ascii="Verdana" w:hAnsi="Verdana"/>
                <w:b/>
              </w:rPr>
            </w:pPr>
          </w:p>
        </w:tc>
        <w:tc>
          <w:tcPr>
            <w:tcW w:w="3377" w:type="dxa"/>
          </w:tcPr>
          <w:p w:rsidR="00696F59" w:rsidRDefault="00464848" w:rsidP="009D016A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noProof/>
                <w:sz w:val="22"/>
                <w:szCs w:val="22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margin">
                    <wp:posOffset>-64135</wp:posOffset>
                  </wp:positionH>
                  <wp:positionV relativeFrom="paragraph">
                    <wp:posOffset>333375</wp:posOffset>
                  </wp:positionV>
                  <wp:extent cx="367030" cy="390525"/>
                  <wp:effectExtent l="19050" t="0" r="0" b="0"/>
                  <wp:wrapSquare wrapText="bothSides"/>
                  <wp:docPr id="84" name="Imagen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7030" cy="390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696F59">
              <w:rPr>
                <w:rFonts w:ascii="Arial" w:eastAsia="Calibri" w:hAnsi="Arial" w:cs="Arial"/>
                <w:sz w:val="22"/>
                <w:szCs w:val="22"/>
              </w:rPr>
              <w:t>3.3</w:t>
            </w:r>
            <w:proofErr w:type="gramStart"/>
            <w:r w:rsidR="00696F59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696F59" w:rsidRPr="003444F3">
              <w:rPr>
                <w:rFonts w:ascii="Arial" w:eastAsia="Calibri" w:hAnsi="Arial" w:cs="Arial"/>
                <w:sz w:val="22"/>
                <w:szCs w:val="22"/>
              </w:rPr>
              <w:t>Seleccionar</w:t>
            </w:r>
            <w:proofErr w:type="gramEnd"/>
            <w:r w:rsidR="00696F59" w:rsidRPr="003444F3">
              <w:rPr>
                <w:rFonts w:ascii="Arial" w:eastAsia="Calibri" w:hAnsi="Arial" w:cs="Arial"/>
                <w:sz w:val="22"/>
                <w:szCs w:val="22"/>
              </w:rPr>
              <w:t xml:space="preserve"> informaciones concretas de textos</w:t>
            </w:r>
            <w:r w:rsidR="00696F59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r w:rsidR="00696F59" w:rsidRPr="003444F3">
              <w:rPr>
                <w:rFonts w:ascii="Arial" w:eastAsia="Calibri" w:hAnsi="Arial" w:cs="Arial"/>
                <w:sz w:val="22"/>
                <w:szCs w:val="22"/>
              </w:rPr>
              <w:t>escritos.</w:t>
            </w:r>
          </w:p>
          <w:p w:rsidR="00696F59" w:rsidRPr="003444F3" w:rsidRDefault="00696F59" w:rsidP="009D016A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461" w:type="dxa"/>
          </w:tcPr>
          <w:p w:rsidR="00696F59" w:rsidRDefault="00696F59" w:rsidP="002C3E57">
            <w:pPr>
              <w:pStyle w:val="Default"/>
              <w:jc w:val="both"/>
              <w:rPr>
                <w:color w:val="0070C0"/>
                <w:sz w:val="18"/>
                <w:szCs w:val="18"/>
              </w:rPr>
            </w:pPr>
            <w:r w:rsidRPr="002C3E57">
              <w:rPr>
                <w:color w:val="0070C0"/>
                <w:sz w:val="18"/>
                <w:szCs w:val="18"/>
              </w:rPr>
              <w:t>C.LE.4. Localizar y recuperar</w:t>
            </w:r>
            <w:r>
              <w:rPr>
                <w:sz w:val="18"/>
                <w:szCs w:val="18"/>
              </w:rPr>
              <w:t xml:space="preserve"> </w:t>
            </w:r>
            <w:r w:rsidRPr="002C3E57">
              <w:rPr>
                <w:color w:val="0070C0"/>
                <w:sz w:val="18"/>
                <w:szCs w:val="18"/>
              </w:rPr>
              <w:t xml:space="preserve">información explícita y realizar inferencias directas en la lectura de textos determinando los propósitos principales de estos e interpretando el doble sentido de algunos. </w:t>
            </w:r>
          </w:p>
          <w:p w:rsidR="00696F59" w:rsidRDefault="00696F59" w:rsidP="002C3E57">
            <w:pPr>
              <w:pStyle w:val="Default"/>
              <w:jc w:val="both"/>
              <w:rPr>
                <w:color w:val="0070C0"/>
                <w:sz w:val="18"/>
                <w:szCs w:val="18"/>
              </w:rPr>
            </w:pPr>
            <w:r w:rsidRPr="002C3E57">
              <w:rPr>
                <w:color w:val="0070C0"/>
                <w:sz w:val="18"/>
                <w:szCs w:val="18"/>
              </w:rPr>
              <w:t>C.LE.5. Interpretar e integrar las ideas propias con las contenidas en los textos, comparando y contrastando informaciones diversas, y mostrar la comprensión a través de la lectura en voz alta.</w:t>
            </w:r>
          </w:p>
          <w:p w:rsidR="00696F59" w:rsidRDefault="00696F59" w:rsidP="002C3E57">
            <w:pPr>
              <w:pStyle w:val="Default"/>
              <w:jc w:val="both"/>
              <w:rPr>
                <w:color w:val="0070C0"/>
                <w:sz w:val="18"/>
                <w:szCs w:val="18"/>
              </w:rPr>
            </w:pPr>
            <w:r w:rsidRPr="002C3E57">
              <w:rPr>
                <w:color w:val="0070C0"/>
                <w:sz w:val="18"/>
                <w:szCs w:val="18"/>
              </w:rPr>
              <w:t xml:space="preserve">C.LE.6. Narrar, explicar, describir, resumir y exponer opiniones e informaciones en textos escritos relacionados con situaciones cotidianas y escolares, de forma ordenada y adecuada, relacionando los enunciados entre sí, usando de forma habitual los procedimientos de planificación y revisión de los textos así como las normas gramaticales y ortográficas y cuidando los aspectos formales tanto en soporte papel como digital </w:t>
            </w:r>
          </w:p>
          <w:p w:rsidR="00696F59" w:rsidRDefault="00696F59" w:rsidP="0016245C">
            <w:pPr>
              <w:pStyle w:val="Default"/>
              <w:jc w:val="both"/>
              <w:rPr>
                <w:color w:val="E36C0A"/>
                <w:sz w:val="18"/>
                <w:szCs w:val="18"/>
              </w:rPr>
            </w:pPr>
            <w:r w:rsidRPr="002E5DDB">
              <w:rPr>
                <w:color w:val="E36C0A"/>
                <w:sz w:val="18"/>
                <w:szCs w:val="18"/>
              </w:rPr>
              <w:t xml:space="preserve">C.MA.7. Realizar, leer e interpretar representaciones gráficas de un conjunto de datos relativos al entorno inmediato. Hacer estimaciones basadas en la experiencia sobre el resultado (posible, imposible, seguro, más o menos probable) de situaciones sencillas en las que intervenga el azar y comprobar dicho resultado. </w:t>
            </w:r>
          </w:p>
          <w:p w:rsidR="00696F59" w:rsidRDefault="00696F59" w:rsidP="0016245C">
            <w:pPr>
              <w:pStyle w:val="Default"/>
              <w:jc w:val="both"/>
              <w:rPr>
                <w:color w:val="E36C0A"/>
                <w:sz w:val="18"/>
                <w:szCs w:val="18"/>
              </w:rPr>
            </w:pPr>
            <w:r w:rsidRPr="002E5DDB">
              <w:rPr>
                <w:color w:val="E36C0A"/>
                <w:sz w:val="18"/>
                <w:szCs w:val="18"/>
              </w:rPr>
              <w:t xml:space="preserve">C.MA.8. En un contexto de resolución de problemas sencillos, anticipar una solución razonable y buscar los procedimientos matemáticos más adecuados para abordar el proceso de resolución. Valorar diferentes estrategias y perseverar en la búsqueda </w:t>
            </w:r>
            <w:r w:rsidRPr="002E5DDB">
              <w:rPr>
                <w:color w:val="E36C0A"/>
                <w:sz w:val="18"/>
                <w:szCs w:val="18"/>
              </w:rPr>
              <w:lastRenderedPageBreak/>
              <w:t>de datos y soluciones precisas, tanto en la formulación como en la resolución de un problema. Expresar de forma ordenada y clara, oralmente y por escrito, el proceso seguido en la resolución de problemas</w:t>
            </w:r>
          </w:p>
          <w:p w:rsidR="00696F59" w:rsidRPr="00696F59" w:rsidRDefault="00696F59" w:rsidP="00696F59">
            <w:pPr>
              <w:pStyle w:val="Default"/>
              <w:jc w:val="both"/>
              <w:rPr>
                <w:color w:val="00B050"/>
                <w:sz w:val="18"/>
                <w:szCs w:val="18"/>
              </w:rPr>
            </w:pPr>
            <w:r w:rsidRPr="00696F59">
              <w:rPr>
                <w:color w:val="00B050"/>
                <w:sz w:val="18"/>
                <w:szCs w:val="18"/>
              </w:rPr>
              <w:t xml:space="preserve">C.CM 8. Planificar y realizar sencillas investigaciones para estudiar el </w:t>
            </w:r>
            <w:proofErr w:type="spellStart"/>
            <w:r w:rsidRPr="00696F59">
              <w:rPr>
                <w:color w:val="00B050"/>
                <w:sz w:val="18"/>
                <w:szCs w:val="18"/>
              </w:rPr>
              <w:t>com-portamiento</w:t>
            </w:r>
            <w:proofErr w:type="spellEnd"/>
            <w:r w:rsidRPr="00696F59">
              <w:rPr>
                <w:color w:val="00B050"/>
                <w:sz w:val="18"/>
                <w:szCs w:val="18"/>
              </w:rPr>
              <w:t xml:space="preserve"> de los cuerpos ante la luz, la electricidad, el magnetismo, el calor o el sonido y saber comunicar los re-</w:t>
            </w:r>
            <w:proofErr w:type="spellStart"/>
            <w:r w:rsidRPr="00696F59">
              <w:rPr>
                <w:color w:val="00B050"/>
                <w:sz w:val="18"/>
                <w:szCs w:val="18"/>
              </w:rPr>
              <w:t>sultados</w:t>
            </w:r>
            <w:proofErr w:type="spellEnd"/>
            <w:r w:rsidRPr="00696F59">
              <w:rPr>
                <w:color w:val="00B050"/>
                <w:sz w:val="18"/>
                <w:szCs w:val="18"/>
              </w:rPr>
              <w:t xml:space="preserve">. </w:t>
            </w:r>
          </w:p>
          <w:p w:rsidR="00696F59" w:rsidRPr="00696F59" w:rsidRDefault="00696F59" w:rsidP="00696F59">
            <w:pPr>
              <w:pStyle w:val="Default"/>
              <w:jc w:val="both"/>
              <w:rPr>
                <w:color w:val="00B050"/>
                <w:sz w:val="18"/>
                <w:szCs w:val="18"/>
              </w:rPr>
            </w:pPr>
            <w:r w:rsidRPr="00696F59">
              <w:rPr>
                <w:color w:val="00B050"/>
                <w:sz w:val="18"/>
                <w:szCs w:val="18"/>
              </w:rPr>
              <w:t xml:space="preserve">C.CM 10. Presentar un informe, </w:t>
            </w:r>
            <w:proofErr w:type="spellStart"/>
            <w:r w:rsidRPr="00696F59">
              <w:rPr>
                <w:color w:val="00B050"/>
                <w:sz w:val="18"/>
                <w:szCs w:val="18"/>
              </w:rPr>
              <w:t>utili-zando</w:t>
            </w:r>
            <w:proofErr w:type="spellEnd"/>
            <w:r w:rsidRPr="00696F59">
              <w:rPr>
                <w:color w:val="00B050"/>
                <w:sz w:val="18"/>
                <w:szCs w:val="18"/>
              </w:rPr>
              <w:t xml:space="preserve"> soporte papel y digital, sobre problemas o situaciones sencillas, recogiendo información de diferentes fuentes (directas, libros, Internet), si-</w:t>
            </w:r>
            <w:proofErr w:type="spellStart"/>
            <w:r w:rsidRPr="00696F59">
              <w:rPr>
                <w:color w:val="00B050"/>
                <w:sz w:val="18"/>
                <w:szCs w:val="18"/>
              </w:rPr>
              <w:t>guiendo</w:t>
            </w:r>
            <w:proofErr w:type="spellEnd"/>
            <w:r w:rsidRPr="00696F59">
              <w:rPr>
                <w:color w:val="00B050"/>
                <w:sz w:val="18"/>
                <w:szCs w:val="18"/>
              </w:rPr>
              <w:t xml:space="preserve"> un plan de trabajo y </w:t>
            </w:r>
            <w:proofErr w:type="spellStart"/>
            <w:r w:rsidRPr="00696F59">
              <w:rPr>
                <w:color w:val="00B050"/>
                <w:sz w:val="18"/>
                <w:szCs w:val="18"/>
              </w:rPr>
              <w:t>expre-sando</w:t>
            </w:r>
            <w:proofErr w:type="spellEnd"/>
            <w:r w:rsidRPr="00696F59">
              <w:rPr>
                <w:color w:val="00B050"/>
                <w:sz w:val="18"/>
                <w:szCs w:val="18"/>
              </w:rPr>
              <w:t xml:space="preserve"> conclusiones </w:t>
            </w:r>
          </w:p>
          <w:p w:rsidR="00696F59" w:rsidRDefault="00696F59" w:rsidP="00282506">
            <w:pPr>
              <w:pStyle w:val="Default"/>
              <w:jc w:val="both"/>
              <w:rPr>
                <w:sz w:val="18"/>
                <w:szCs w:val="18"/>
              </w:rPr>
            </w:pPr>
          </w:p>
          <w:p w:rsidR="00696F59" w:rsidRPr="00EF0F36" w:rsidRDefault="00696F59" w:rsidP="009D016A">
            <w:pPr>
              <w:pStyle w:val="NormalWeb"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18"/>
                <w:szCs w:val="18"/>
              </w:rPr>
              <w:t>EJES 1-2-3-4-5-6</w:t>
            </w:r>
          </w:p>
        </w:tc>
        <w:tc>
          <w:tcPr>
            <w:tcW w:w="709" w:type="dxa"/>
          </w:tcPr>
          <w:p w:rsidR="00696F59" w:rsidRPr="006852E6" w:rsidRDefault="00696F59" w:rsidP="009D016A">
            <w:pPr>
              <w:pStyle w:val="NormalWeb"/>
              <w:spacing w:after="0"/>
              <w:rPr>
                <w:b/>
                <w:bCs/>
                <w:color w:val="000000"/>
                <w:sz w:val="16"/>
                <w:szCs w:val="16"/>
              </w:rPr>
            </w:pPr>
            <w:r w:rsidRPr="006852E6">
              <w:rPr>
                <w:b/>
                <w:bCs/>
                <w:color w:val="000000"/>
                <w:sz w:val="16"/>
                <w:szCs w:val="16"/>
              </w:rPr>
              <w:lastRenderedPageBreak/>
              <w:t>CCL</w:t>
            </w:r>
          </w:p>
          <w:p w:rsidR="00696F59" w:rsidRPr="006852E6" w:rsidRDefault="00696F59" w:rsidP="009D016A">
            <w:pPr>
              <w:pStyle w:val="Textoindependiente"/>
              <w:tabs>
                <w:tab w:val="left" w:pos="720"/>
              </w:tabs>
              <w:snapToGrid w:val="0"/>
              <w:rPr>
                <w:b/>
                <w:sz w:val="16"/>
                <w:szCs w:val="16"/>
              </w:rPr>
            </w:pPr>
            <w:r w:rsidRPr="006852E6">
              <w:rPr>
                <w:b/>
                <w:sz w:val="16"/>
                <w:szCs w:val="16"/>
              </w:rPr>
              <w:t>CPAA</w:t>
            </w:r>
          </w:p>
          <w:p w:rsidR="00696F59" w:rsidRPr="006852E6" w:rsidRDefault="00696F59" w:rsidP="009D016A">
            <w:pPr>
              <w:pStyle w:val="Textoindependiente"/>
              <w:tabs>
                <w:tab w:val="left" w:pos="720"/>
              </w:tabs>
              <w:snapToGrid w:val="0"/>
              <w:rPr>
                <w:b/>
                <w:sz w:val="16"/>
                <w:szCs w:val="16"/>
              </w:rPr>
            </w:pPr>
            <w:r w:rsidRPr="006852E6">
              <w:rPr>
                <w:b/>
                <w:sz w:val="16"/>
                <w:szCs w:val="16"/>
              </w:rPr>
              <w:t>CAIP</w:t>
            </w:r>
          </w:p>
          <w:p w:rsidR="00696F59" w:rsidRPr="006852E6" w:rsidRDefault="00696F59" w:rsidP="009D016A">
            <w:pPr>
              <w:pStyle w:val="Textoindependiente"/>
              <w:tabs>
                <w:tab w:val="left" w:pos="720"/>
              </w:tabs>
              <w:snapToGrid w:val="0"/>
              <w:rPr>
                <w:b/>
                <w:bCs/>
                <w:color w:val="000000"/>
                <w:sz w:val="16"/>
                <w:szCs w:val="16"/>
              </w:rPr>
            </w:pPr>
            <w:r w:rsidRPr="006852E6">
              <w:rPr>
                <w:b/>
                <w:sz w:val="16"/>
                <w:szCs w:val="16"/>
              </w:rPr>
              <w:t>TICD</w:t>
            </w:r>
            <w:r w:rsidRPr="006852E6">
              <w:rPr>
                <w:b/>
                <w:bCs/>
                <w:color w:val="000000"/>
                <w:sz w:val="16"/>
                <w:szCs w:val="16"/>
              </w:rPr>
              <w:t xml:space="preserve">CSYC </w:t>
            </w:r>
          </w:p>
          <w:p w:rsidR="00696F59" w:rsidRPr="006852E6" w:rsidRDefault="00696F59" w:rsidP="009D016A">
            <w:pPr>
              <w:pStyle w:val="Textoindependiente"/>
              <w:tabs>
                <w:tab w:val="left" w:pos="720"/>
              </w:tabs>
              <w:snapToGrid w:val="0"/>
              <w:rPr>
                <w:b/>
                <w:sz w:val="16"/>
                <w:szCs w:val="16"/>
              </w:rPr>
            </w:pPr>
            <w:r w:rsidRPr="006852E6">
              <w:rPr>
                <w:b/>
                <w:bCs/>
                <w:color w:val="000000"/>
                <w:sz w:val="16"/>
                <w:szCs w:val="16"/>
              </w:rPr>
              <w:t>CMAT</w:t>
            </w:r>
          </w:p>
        </w:tc>
        <w:tc>
          <w:tcPr>
            <w:tcW w:w="850" w:type="dxa"/>
          </w:tcPr>
          <w:p w:rsidR="00696F59" w:rsidRPr="008764F8" w:rsidRDefault="00696F59" w:rsidP="009D016A">
            <w:pPr>
              <w:rPr>
                <w:rFonts w:ascii="Verdana" w:hAnsi="Verdana"/>
                <w:b/>
                <w:sz w:val="18"/>
                <w:szCs w:val="18"/>
              </w:rPr>
            </w:pPr>
            <w:r w:rsidRPr="008764F8">
              <w:rPr>
                <w:rFonts w:ascii="Verdana" w:hAnsi="Verdana"/>
                <w:b/>
                <w:sz w:val="18"/>
                <w:szCs w:val="18"/>
              </w:rPr>
              <w:t>3.585</w:t>
            </w:r>
          </w:p>
        </w:tc>
        <w:tc>
          <w:tcPr>
            <w:tcW w:w="5954" w:type="dxa"/>
          </w:tcPr>
          <w:p w:rsidR="00696F59" w:rsidRPr="003444F3" w:rsidRDefault="00696F59" w:rsidP="009D016A">
            <w:pPr>
              <w:rPr>
                <w:rFonts w:ascii="Verdana" w:hAnsi="Verdana"/>
                <w:b/>
              </w:rPr>
            </w:pPr>
          </w:p>
        </w:tc>
      </w:tr>
      <w:tr w:rsidR="00696F59" w:rsidRPr="003444F3" w:rsidTr="00696F59">
        <w:trPr>
          <w:gridAfter w:val="1"/>
          <w:wAfter w:w="3274" w:type="dxa"/>
        </w:trPr>
        <w:tc>
          <w:tcPr>
            <w:tcW w:w="1384" w:type="dxa"/>
            <w:vMerge/>
          </w:tcPr>
          <w:p w:rsidR="00696F59" w:rsidRPr="003444F3" w:rsidRDefault="00696F59" w:rsidP="009D016A">
            <w:pPr>
              <w:ind w:left="720"/>
              <w:rPr>
                <w:rFonts w:ascii="Verdana" w:hAnsi="Verdana"/>
                <w:b/>
              </w:rPr>
            </w:pPr>
          </w:p>
        </w:tc>
        <w:tc>
          <w:tcPr>
            <w:tcW w:w="3377" w:type="dxa"/>
          </w:tcPr>
          <w:p w:rsidR="00696F59" w:rsidRPr="003444F3" w:rsidRDefault="00696F59" w:rsidP="009D016A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3.4</w:t>
            </w:r>
            <w:proofErr w:type="gramStart"/>
            <w:r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Pr="003444F3">
              <w:rPr>
                <w:rFonts w:ascii="Arial" w:eastAsia="Calibri" w:hAnsi="Arial" w:cs="Arial"/>
                <w:sz w:val="22"/>
                <w:szCs w:val="22"/>
              </w:rPr>
              <w:t>Comprender</w:t>
            </w:r>
            <w:proofErr w:type="gramEnd"/>
            <w:r w:rsidRPr="003444F3">
              <w:rPr>
                <w:rFonts w:ascii="Arial" w:eastAsia="Calibri" w:hAnsi="Arial" w:cs="Arial"/>
                <w:sz w:val="22"/>
                <w:szCs w:val="22"/>
              </w:rPr>
              <w:t xml:space="preserve"> el vocabulario básico de textos escritos.</w:t>
            </w:r>
          </w:p>
        </w:tc>
        <w:tc>
          <w:tcPr>
            <w:tcW w:w="3461" w:type="dxa"/>
          </w:tcPr>
          <w:p w:rsidR="00696F59" w:rsidRDefault="00696F59" w:rsidP="002C3E57">
            <w:pPr>
              <w:pStyle w:val="Default"/>
              <w:jc w:val="both"/>
              <w:rPr>
                <w:color w:val="0070C0"/>
                <w:sz w:val="18"/>
                <w:szCs w:val="18"/>
              </w:rPr>
            </w:pPr>
            <w:r w:rsidRPr="002C3E57">
              <w:rPr>
                <w:color w:val="0070C0"/>
                <w:sz w:val="18"/>
                <w:szCs w:val="18"/>
              </w:rPr>
              <w:t>C.LE.4. Localizar y recuperar</w:t>
            </w:r>
            <w:r>
              <w:rPr>
                <w:sz w:val="18"/>
                <w:szCs w:val="18"/>
              </w:rPr>
              <w:t xml:space="preserve"> </w:t>
            </w:r>
            <w:r w:rsidRPr="002C3E57">
              <w:rPr>
                <w:color w:val="0070C0"/>
                <w:sz w:val="18"/>
                <w:szCs w:val="18"/>
              </w:rPr>
              <w:t xml:space="preserve">información explícita y realizar inferencias directas en la lectura de textos determinando los propósitos principales de estos e interpretando el doble sentido de algunos. </w:t>
            </w:r>
          </w:p>
          <w:p w:rsidR="00696F59" w:rsidRDefault="00696F59" w:rsidP="002C3E57">
            <w:pPr>
              <w:pStyle w:val="Default"/>
              <w:jc w:val="both"/>
              <w:rPr>
                <w:color w:val="0070C0"/>
                <w:sz w:val="18"/>
                <w:szCs w:val="18"/>
              </w:rPr>
            </w:pPr>
            <w:r w:rsidRPr="002C3E57">
              <w:rPr>
                <w:color w:val="0070C0"/>
                <w:sz w:val="18"/>
                <w:szCs w:val="18"/>
              </w:rPr>
              <w:t>C.LE.5. Interpretar e integrar las ideas propias con las contenidas en los textos, comparando y contrastando informaciones diversas, y mostrar la comprensión a través de la lectura en voz alta.</w:t>
            </w:r>
          </w:p>
          <w:p w:rsidR="00696F59" w:rsidRDefault="00696F59" w:rsidP="002C3E57">
            <w:pPr>
              <w:pStyle w:val="Default"/>
              <w:jc w:val="both"/>
              <w:rPr>
                <w:color w:val="0070C0"/>
                <w:sz w:val="18"/>
                <w:szCs w:val="18"/>
              </w:rPr>
            </w:pPr>
            <w:r w:rsidRPr="002C3E57">
              <w:rPr>
                <w:color w:val="0070C0"/>
                <w:sz w:val="18"/>
                <w:szCs w:val="18"/>
              </w:rPr>
              <w:t xml:space="preserve">C.LE.6. Narrar, explicar, describir, resumir y exponer opiniones e informaciones en textos escritos relacionados con situaciones cotidianas y escolares, de forma ordenada y adecuada, relacionando los enunciados </w:t>
            </w:r>
            <w:r w:rsidRPr="002C3E57">
              <w:rPr>
                <w:color w:val="0070C0"/>
                <w:sz w:val="18"/>
                <w:szCs w:val="18"/>
              </w:rPr>
              <w:lastRenderedPageBreak/>
              <w:t xml:space="preserve">entre sí, usando de forma habitual los procedimientos de planificación y revisión de los textos así como las normas gramaticales y ortográficas y cuidando los aspectos formales tanto en soporte papel como digital </w:t>
            </w:r>
          </w:p>
          <w:p w:rsidR="00696F59" w:rsidRDefault="00696F59" w:rsidP="008D4968">
            <w:pPr>
              <w:pStyle w:val="Default"/>
              <w:jc w:val="both"/>
              <w:rPr>
                <w:color w:val="E36C0A"/>
                <w:sz w:val="18"/>
                <w:szCs w:val="18"/>
              </w:rPr>
            </w:pPr>
            <w:r w:rsidRPr="002E5DDB">
              <w:rPr>
                <w:color w:val="E36C0A"/>
                <w:sz w:val="18"/>
                <w:szCs w:val="18"/>
              </w:rPr>
              <w:t>C.MA.7. Realizar, leer e interpretar representaciones gráficas de un conjunto de datos relativos al entorno inmediato. Hacer estimaciones basadas en la experiencia sobre el resultado (posible, imposible, seguro, más o menos probable) de situaciones sencillas en las que intervenga el azar y comprobar dicho resultado</w:t>
            </w:r>
            <w:proofErr w:type="gramStart"/>
            <w:r w:rsidRPr="002E5DDB">
              <w:rPr>
                <w:color w:val="E36C0A"/>
                <w:sz w:val="18"/>
                <w:szCs w:val="18"/>
              </w:rPr>
              <w:t>.</w:t>
            </w:r>
            <w:r w:rsidRPr="00446BA2">
              <w:rPr>
                <w:color w:val="E36C0A"/>
                <w:sz w:val="18"/>
                <w:szCs w:val="18"/>
              </w:rPr>
              <w:t>.</w:t>
            </w:r>
            <w:proofErr w:type="gramEnd"/>
            <w:r w:rsidRPr="00446BA2">
              <w:rPr>
                <w:color w:val="E36C0A"/>
                <w:sz w:val="18"/>
                <w:szCs w:val="18"/>
              </w:rPr>
              <w:t xml:space="preserve"> </w:t>
            </w:r>
          </w:p>
          <w:p w:rsidR="00696F59" w:rsidRPr="00446BA2" w:rsidRDefault="00696F59" w:rsidP="008D4968">
            <w:pPr>
              <w:pStyle w:val="Default"/>
              <w:jc w:val="both"/>
              <w:rPr>
                <w:color w:val="E36C0A"/>
                <w:sz w:val="18"/>
                <w:szCs w:val="18"/>
              </w:rPr>
            </w:pPr>
            <w:r w:rsidRPr="002E5DDB">
              <w:rPr>
                <w:color w:val="E36C0A"/>
                <w:sz w:val="18"/>
                <w:szCs w:val="18"/>
              </w:rPr>
              <w:t>C.MA.8. En un contexto de resolución de problemas sencillos, anticipar una solución razonable y buscar los procedimientos matemáticos más adecuados para abordar el proceso de resolución. Valorar diferentes estrategias y perseverar en la búsqueda de datos y soluciones precisas, tanto en la formulación como en la resolución de un problema. Expresar de forma ordenada y clara, oralmente y por escrito, el proceso seguido en la resolución de problemas</w:t>
            </w:r>
          </w:p>
          <w:p w:rsidR="00696F59" w:rsidRPr="00696F59" w:rsidRDefault="00696F59" w:rsidP="00696F59">
            <w:pPr>
              <w:pStyle w:val="Default"/>
              <w:jc w:val="both"/>
              <w:rPr>
                <w:color w:val="00B050"/>
                <w:sz w:val="18"/>
                <w:szCs w:val="18"/>
              </w:rPr>
            </w:pPr>
            <w:r w:rsidRPr="00696F59">
              <w:rPr>
                <w:color w:val="00B050"/>
                <w:sz w:val="18"/>
                <w:szCs w:val="18"/>
              </w:rPr>
              <w:t xml:space="preserve">C.CM 8. Planificar y realizar sencillas investigaciones para estudiar el </w:t>
            </w:r>
            <w:proofErr w:type="spellStart"/>
            <w:r w:rsidRPr="00696F59">
              <w:rPr>
                <w:color w:val="00B050"/>
                <w:sz w:val="18"/>
                <w:szCs w:val="18"/>
              </w:rPr>
              <w:t>com-portamiento</w:t>
            </w:r>
            <w:proofErr w:type="spellEnd"/>
            <w:r w:rsidRPr="00696F59">
              <w:rPr>
                <w:color w:val="00B050"/>
                <w:sz w:val="18"/>
                <w:szCs w:val="18"/>
              </w:rPr>
              <w:t xml:space="preserve"> de los cuerpos ante la luz, la electricidad, el magnetismo, el calor o el sonido y saber comunicar los re-</w:t>
            </w:r>
            <w:proofErr w:type="spellStart"/>
            <w:r w:rsidRPr="00696F59">
              <w:rPr>
                <w:color w:val="00B050"/>
                <w:sz w:val="18"/>
                <w:szCs w:val="18"/>
              </w:rPr>
              <w:t>sultados</w:t>
            </w:r>
            <w:proofErr w:type="spellEnd"/>
            <w:r w:rsidRPr="00696F59">
              <w:rPr>
                <w:color w:val="00B050"/>
                <w:sz w:val="18"/>
                <w:szCs w:val="18"/>
              </w:rPr>
              <w:t xml:space="preserve">. </w:t>
            </w:r>
          </w:p>
          <w:p w:rsidR="00696F59" w:rsidRPr="00696F59" w:rsidRDefault="00696F59" w:rsidP="00696F59">
            <w:pPr>
              <w:pStyle w:val="Default"/>
              <w:jc w:val="both"/>
              <w:rPr>
                <w:color w:val="00B050"/>
                <w:sz w:val="18"/>
                <w:szCs w:val="18"/>
              </w:rPr>
            </w:pPr>
            <w:r w:rsidRPr="00696F59">
              <w:rPr>
                <w:color w:val="00B050"/>
                <w:sz w:val="18"/>
                <w:szCs w:val="18"/>
              </w:rPr>
              <w:t xml:space="preserve">C.CM 10. Presentar un informe, </w:t>
            </w:r>
            <w:proofErr w:type="spellStart"/>
            <w:r w:rsidRPr="00696F59">
              <w:rPr>
                <w:color w:val="00B050"/>
                <w:sz w:val="18"/>
                <w:szCs w:val="18"/>
              </w:rPr>
              <w:t>utili-zando</w:t>
            </w:r>
            <w:proofErr w:type="spellEnd"/>
            <w:r w:rsidRPr="00696F59">
              <w:rPr>
                <w:color w:val="00B050"/>
                <w:sz w:val="18"/>
                <w:szCs w:val="18"/>
              </w:rPr>
              <w:t xml:space="preserve"> soporte papel y digital, sobre problemas o situaciones sencillas, recogiendo información de diferentes fuentes (directas, libros, Internet), si-</w:t>
            </w:r>
            <w:proofErr w:type="spellStart"/>
            <w:r w:rsidRPr="00696F59">
              <w:rPr>
                <w:color w:val="00B050"/>
                <w:sz w:val="18"/>
                <w:szCs w:val="18"/>
              </w:rPr>
              <w:t>guiendo</w:t>
            </w:r>
            <w:proofErr w:type="spellEnd"/>
            <w:r w:rsidRPr="00696F59">
              <w:rPr>
                <w:color w:val="00B050"/>
                <w:sz w:val="18"/>
                <w:szCs w:val="18"/>
              </w:rPr>
              <w:t xml:space="preserve"> un plan de trabajo y </w:t>
            </w:r>
            <w:proofErr w:type="spellStart"/>
            <w:r w:rsidRPr="00696F59">
              <w:rPr>
                <w:color w:val="00B050"/>
                <w:sz w:val="18"/>
                <w:szCs w:val="18"/>
              </w:rPr>
              <w:t>expre-</w:t>
            </w:r>
            <w:r w:rsidRPr="00696F59">
              <w:rPr>
                <w:color w:val="00B050"/>
                <w:sz w:val="18"/>
                <w:szCs w:val="18"/>
              </w:rPr>
              <w:lastRenderedPageBreak/>
              <w:t>sando</w:t>
            </w:r>
            <w:proofErr w:type="spellEnd"/>
            <w:r w:rsidRPr="00696F59">
              <w:rPr>
                <w:color w:val="00B050"/>
                <w:sz w:val="18"/>
                <w:szCs w:val="18"/>
              </w:rPr>
              <w:t xml:space="preserve"> conclusiones </w:t>
            </w:r>
          </w:p>
          <w:p w:rsidR="00696F59" w:rsidRDefault="00696F59" w:rsidP="009D016A">
            <w:pPr>
              <w:pStyle w:val="Default"/>
              <w:jc w:val="both"/>
              <w:rPr>
                <w:sz w:val="18"/>
                <w:szCs w:val="18"/>
              </w:rPr>
            </w:pPr>
          </w:p>
          <w:p w:rsidR="00696F59" w:rsidRPr="00EF0F36" w:rsidRDefault="00696F59" w:rsidP="009D016A">
            <w:pPr>
              <w:pStyle w:val="Default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EJES 1-2-3-4-5-6</w:t>
            </w:r>
          </w:p>
        </w:tc>
        <w:tc>
          <w:tcPr>
            <w:tcW w:w="709" w:type="dxa"/>
          </w:tcPr>
          <w:p w:rsidR="00696F59" w:rsidRPr="003444F3" w:rsidRDefault="00696F59" w:rsidP="009D016A">
            <w:pPr>
              <w:pStyle w:val="NormalWeb"/>
              <w:spacing w:after="0"/>
              <w:rPr>
                <w:b/>
                <w:bCs/>
                <w:color w:val="000000"/>
                <w:sz w:val="16"/>
                <w:szCs w:val="16"/>
              </w:rPr>
            </w:pPr>
            <w:r w:rsidRPr="003444F3">
              <w:rPr>
                <w:b/>
                <w:bCs/>
                <w:color w:val="000000"/>
                <w:sz w:val="16"/>
                <w:szCs w:val="16"/>
              </w:rPr>
              <w:lastRenderedPageBreak/>
              <w:t>CCL</w:t>
            </w:r>
          </w:p>
          <w:p w:rsidR="00696F59" w:rsidRPr="003444F3" w:rsidRDefault="00696F59" w:rsidP="009D016A">
            <w:pPr>
              <w:pStyle w:val="Textoindependiente"/>
              <w:tabs>
                <w:tab w:val="left" w:pos="720"/>
              </w:tabs>
              <w:snapToGrid w:val="0"/>
              <w:rPr>
                <w:sz w:val="16"/>
                <w:szCs w:val="16"/>
              </w:rPr>
            </w:pPr>
            <w:r w:rsidRPr="003444F3">
              <w:rPr>
                <w:b/>
                <w:sz w:val="16"/>
                <w:szCs w:val="16"/>
              </w:rPr>
              <w:t>CPAA</w:t>
            </w:r>
          </w:p>
          <w:p w:rsidR="00696F59" w:rsidRDefault="00696F59" w:rsidP="009D016A">
            <w:pPr>
              <w:rPr>
                <w:b/>
                <w:sz w:val="16"/>
                <w:szCs w:val="16"/>
              </w:rPr>
            </w:pPr>
            <w:r w:rsidRPr="003444F3">
              <w:rPr>
                <w:b/>
                <w:sz w:val="16"/>
                <w:szCs w:val="16"/>
              </w:rPr>
              <w:t>CAIP</w:t>
            </w:r>
          </w:p>
          <w:p w:rsidR="00696F59" w:rsidRDefault="00696F59" w:rsidP="009D016A">
            <w:pPr>
              <w:pStyle w:val="NormalWeb"/>
              <w:spacing w:after="0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D7541E">
              <w:rPr>
                <w:b/>
                <w:bCs/>
                <w:color w:val="000000"/>
                <w:sz w:val="16"/>
                <w:szCs w:val="16"/>
                <w:lang w:val="en-US"/>
              </w:rPr>
              <w:t xml:space="preserve">CSYC </w:t>
            </w:r>
          </w:p>
          <w:p w:rsidR="00696F59" w:rsidRPr="003444F3" w:rsidRDefault="00696F59" w:rsidP="009D016A">
            <w:pPr>
              <w:rPr>
                <w:rFonts w:ascii="Verdana" w:hAnsi="Verdana"/>
                <w:b/>
              </w:rPr>
            </w:pPr>
          </w:p>
        </w:tc>
        <w:tc>
          <w:tcPr>
            <w:tcW w:w="850" w:type="dxa"/>
          </w:tcPr>
          <w:p w:rsidR="00696F59" w:rsidRPr="008764F8" w:rsidRDefault="00696F59" w:rsidP="009D016A">
            <w:pPr>
              <w:rPr>
                <w:rFonts w:ascii="Verdana" w:hAnsi="Verdana"/>
                <w:b/>
                <w:sz w:val="18"/>
                <w:szCs w:val="18"/>
              </w:rPr>
            </w:pPr>
            <w:r w:rsidRPr="008764F8">
              <w:rPr>
                <w:rFonts w:ascii="Verdana" w:hAnsi="Verdana"/>
                <w:b/>
                <w:sz w:val="18"/>
                <w:szCs w:val="18"/>
              </w:rPr>
              <w:t>2.8</w:t>
            </w:r>
            <w:r>
              <w:rPr>
                <w:rFonts w:ascii="Verdana" w:hAnsi="Verdana"/>
                <w:b/>
                <w:sz w:val="18"/>
                <w:szCs w:val="18"/>
              </w:rPr>
              <w:t>69</w:t>
            </w:r>
          </w:p>
        </w:tc>
        <w:tc>
          <w:tcPr>
            <w:tcW w:w="5954" w:type="dxa"/>
          </w:tcPr>
          <w:p w:rsidR="00696F59" w:rsidRPr="00456519" w:rsidRDefault="00696F59">
            <w:pPr>
              <w:pStyle w:val="Default"/>
              <w:rPr>
                <w:color w:val="365F91"/>
                <w:sz w:val="18"/>
                <w:szCs w:val="18"/>
              </w:rPr>
            </w:pPr>
          </w:p>
        </w:tc>
      </w:tr>
      <w:tr w:rsidR="00696F59" w:rsidRPr="003444F3" w:rsidTr="00696F59">
        <w:trPr>
          <w:gridAfter w:val="1"/>
          <w:wAfter w:w="3274" w:type="dxa"/>
        </w:trPr>
        <w:tc>
          <w:tcPr>
            <w:tcW w:w="1384" w:type="dxa"/>
            <w:vMerge/>
          </w:tcPr>
          <w:p w:rsidR="00696F59" w:rsidRPr="003444F3" w:rsidRDefault="00696F59" w:rsidP="009D016A">
            <w:pPr>
              <w:ind w:left="720"/>
              <w:rPr>
                <w:rFonts w:ascii="Verdana" w:hAnsi="Verdana"/>
                <w:b/>
              </w:rPr>
            </w:pPr>
          </w:p>
        </w:tc>
        <w:tc>
          <w:tcPr>
            <w:tcW w:w="3377" w:type="dxa"/>
          </w:tcPr>
          <w:p w:rsidR="00696F59" w:rsidRDefault="00696F59" w:rsidP="009D016A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3.5.</w:t>
            </w:r>
            <w:r w:rsidRPr="003444F3">
              <w:rPr>
                <w:rFonts w:ascii="Arial" w:eastAsia="Calibri" w:hAnsi="Arial" w:cs="Arial"/>
                <w:sz w:val="22"/>
                <w:szCs w:val="22"/>
              </w:rPr>
              <w:t>Comentar textos sencillos atendiendo principalmente a su contenido</w:t>
            </w:r>
          </w:p>
          <w:p w:rsidR="00696F59" w:rsidRPr="003444F3" w:rsidRDefault="00464848" w:rsidP="009D016A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noProof/>
                <w:sz w:val="22"/>
                <w:szCs w:val="22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margin">
                    <wp:posOffset>-6985</wp:posOffset>
                  </wp:positionH>
                  <wp:positionV relativeFrom="paragraph">
                    <wp:posOffset>385445</wp:posOffset>
                  </wp:positionV>
                  <wp:extent cx="367030" cy="390525"/>
                  <wp:effectExtent l="19050" t="0" r="0" b="0"/>
                  <wp:wrapSquare wrapText="bothSides"/>
                  <wp:docPr id="85" name="Imagen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7030" cy="390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inline distT="0" distB="0" distL="0" distR="0">
                  <wp:extent cx="238125" cy="238125"/>
                  <wp:effectExtent l="19050" t="0" r="9525" b="0"/>
                  <wp:docPr id="10" name="Imagen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228600" cy="238125"/>
                  <wp:effectExtent l="19050" t="0" r="0" b="0"/>
                  <wp:docPr id="11" name="Imagen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228600" cy="238125"/>
                  <wp:effectExtent l="19050" t="0" r="0" b="0"/>
                  <wp:docPr id="12" name="Imagen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228600" cy="238125"/>
                  <wp:effectExtent l="19050" t="0" r="0" b="0"/>
                  <wp:docPr id="13" name="Imagen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6F59" w:rsidRDefault="00696F59" w:rsidP="009D016A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</w:p>
          <w:p w:rsidR="00696F59" w:rsidRPr="003444F3" w:rsidRDefault="00696F59" w:rsidP="009D016A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461" w:type="dxa"/>
          </w:tcPr>
          <w:p w:rsidR="00696F59" w:rsidRPr="009361F2" w:rsidRDefault="00696F59" w:rsidP="002C3E57">
            <w:pPr>
              <w:pStyle w:val="Default"/>
              <w:jc w:val="both"/>
              <w:rPr>
                <w:color w:val="0070C0"/>
                <w:sz w:val="18"/>
                <w:szCs w:val="18"/>
              </w:rPr>
            </w:pPr>
            <w:r w:rsidRPr="009361F2">
              <w:rPr>
                <w:color w:val="0070C0"/>
                <w:sz w:val="18"/>
                <w:szCs w:val="18"/>
              </w:rPr>
              <w:t xml:space="preserve">C.LE.6. Narrar, explicar, describir, resumir y exponer opiniones e informaciones en textos escritos relacionados con situaciones cotidianas y escolares, de forma ordenada y adecuada, relacionando los enunciados entre sí, usando de forma habitual los procedimientos de planificación y revisión de los textos así como las normas gramaticales y ortográficas y cuidando los aspectos formales tanto en soporte papel como digital </w:t>
            </w:r>
          </w:p>
          <w:p w:rsidR="00696F59" w:rsidRPr="001E0ED4" w:rsidRDefault="00696F59" w:rsidP="009D016A">
            <w:pPr>
              <w:pStyle w:val="NormalWeb"/>
              <w:spacing w:after="0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sz w:val="18"/>
                <w:szCs w:val="18"/>
              </w:rPr>
              <w:t>EJES 1-2-3-4-5-6</w:t>
            </w:r>
          </w:p>
        </w:tc>
        <w:tc>
          <w:tcPr>
            <w:tcW w:w="709" w:type="dxa"/>
          </w:tcPr>
          <w:p w:rsidR="00696F59" w:rsidRPr="001E0ED4" w:rsidRDefault="00696F59" w:rsidP="009D016A">
            <w:pPr>
              <w:pStyle w:val="NormalWeb"/>
              <w:spacing w:after="0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1E0ED4">
              <w:rPr>
                <w:b/>
                <w:bCs/>
                <w:color w:val="000000"/>
                <w:sz w:val="16"/>
                <w:szCs w:val="16"/>
                <w:lang w:val="en-US"/>
              </w:rPr>
              <w:t>CCL</w:t>
            </w:r>
          </w:p>
          <w:p w:rsidR="00696F59" w:rsidRPr="001E0ED4" w:rsidRDefault="00696F59" w:rsidP="009D016A">
            <w:pPr>
              <w:pStyle w:val="Textoindependiente"/>
              <w:tabs>
                <w:tab w:val="left" w:pos="720"/>
              </w:tabs>
              <w:snapToGrid w:val="0"/>
              <w:rPr>
                <w:b/>
                <w:sz w:val="16"/>
                <w:szCs w:val="16"/>
                <w:lang w:val="en-US"/>
              </w:rPr>
            </w:pPr>
            <w:r w:rsidRPr="001E0ED4">
              <w:rPr>
                <w:b/>
                <w:sz w:val="16"/>
                <w:szCs w:val="16"/>
                <w:lang w:val="en-US"/>
              </w:rPr>
              <w:t>CPAA</w:t>
            </w:r>
          </w:p>
          <w:p w:rsidR="00696F59" w:rsidRPr="001E0ED4" w:rsidRDefault="00696F59" w:rsidP="009D016A">
            <w:pPr>
              <w:pStyle w:val="Textoindependiente"/>
              <w:tabs>
                <w:tab w:val="left" w:pos="720"/>
              </w:tabs>
              <w:snapToGrid w:val="0"/>
              <w:rPr>
                <w:b/>
                <w:sz w:val="16"/>
                <w:szCs w:val="16"/>
                <w:lang w:val="en-US"/>
              </w:rPr>
            </w:pPr>
            <w:r w:rsidRPr="001E0ED4">
              <w:rPr>
                <w:b/>
                <w:sz w:val="16"/>
                <w:szCs w:val="16"/>
                <w:lang w:val="en-US"/>
              </w:rPr>
              <w:t>CAIP</w:t>
            </w:r>
          </w:p>
          <w:p w:rsidR="00696F59" w:rsidRDefault="00696F59" w:rsidP="009D016A">
            <w:pPr>
              <w:pStyle w:val="Textoindependiente"/>
              <w:tabs>
                <w:tab w:val="left" w:pos="720"/>
              </w:tabs>
              <w:snapToGrid w:val="0"/>
              <w:rPr>
                <w:b/>
                <w:sz w:val="16"/>
                <w:szCs w:val="16"/>
                <w:lang w:val="en-US"/>
              </w:rPr>
            </w:pPr>
            <w:r w:rsidRPr="001E0ED4">
              <w:rPr>
                <w:b/>
                <w:sz w:val="16"/>
                <w:szCs w:val="16"/>
                <w:lang w:val="en-US"/>
              </w:rPr>
              <w:t>TICD</w:t>
            </w:r>
          </w:p>
          <w:p w:rsidR="00696F59" w:rsidRDefault="00696F59" w:rsidP="009D016A">
            <w:pPr>
              <w:pStyle w:val="NormalWeb"/>
              <w:spacing w:after="0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D7541E">
              <w:rPr>
                <w:b/>
                <w:bCs/>
                <w:color w:val="000000"/>
                <w:sz w:val="16"/>
                <w:szCs w:val="16"/>
                <w:lang w:val="en-US"/>
              </w:rPr>
              <w:t xml:space="preserve">CSYC </w:t>
            </w:r>
          </w:p>
          <w:p w:rsidR="00696F59" w:rsidRPr="001E0ED4" w:rsidRDefault="00696F59" w:rsidP="009D016A">
            <w:pPr>
              <w:pStyle w:val="Textoindependiente"/>
              <w:tabs>
                <w:tab w:val="left" w:pos="720"/>
              </w:tabs>
              <w:snapToGrid w:val="0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</w:tcPr>
          <w:p w:rsidR="00696F59" w:rsidRPr="001F0D59" w:rsidRDefault="00696F59" w:rsidP="009D016A">
            <w:pPr>
              <w:rPr>
                <w:rFonts w:ascii="Verdana" w:hAnsi="Verdana"/>
                <w:b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0000"/>
                <w:sz w:val="18"/>
                <w:szCs w:val="18"/>
              </w:rPr>
              <w:t>NO APARCE</w:t>
            </w:r>
          </w:p>
        </w:tc>
        <w:tc>
          <w:tcPr>
            <w:tcW w:w="5954" w:type="dxa"/>
          </w:tcPr>
          <w:p w:rsidR="00696F59" w:rsidRPr="003444F3" w:rsidRDefault="00696F59" w:rsidP="009D016A">
            <w:pPr>
              <w:rPr>
                <w:rFonts w:ascii="Verdana" w:hAnsi="Verdana"/>
                <w:b/>
              </w:rPr>
            </w:pPr>
          </w:p>
        </w:tc>
      </w:tr>
      <w:tr w:rsidR="00696F59" w:rsidRPr="003444F3" w:rsidTr="00696F59">
        <w:trPr>
          <w:gridAfter w:val="1"/>
          <w:wAfter w:w="3274" w:type="dxa"/>
        </w:trPr>
        <w:tc>
          <w:tcPr>
            <w:tcW w:w="1384" w:type="dxa"/>
            <w:vMerge/>
          </w:tcPr>
          <w:p w:rsidR="00696F59" w:rsidRPr="003444F3" w:rsidRDefault="00696F59" w:rsidP="009D016A">
            <w:pPr>
              <w:ind w:left="720"/>
              <w:rPr>
                <w:rFonts w:ascii="Verdana" w:hAnsi="Verdana"/>
                <w:b/>
              </w:rPr>
            </w:pPr>
          </w:p>
        </w:tc>
        <w:tc>
          <w:tcPr>
            <w:tcW w:w="3377" w:type="dxa"/>
          </w:tcPr>
          <w:p w:rsidR="00696F59" w:rsidRDefault="00696F59" w:rsidP="009D016A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3.6.</w:t>
            </w:r>
            <w:r w:rsidRPr="003444F3">
              <w:rPr>
                <w:rFonts w:ascii="Arial" w:eastAsia="Calibri" w:hAnsi="Arial" w:cs="Arial"/>
                <w:sz w:val="22"/>
                <w:szCs w:val="22"/>
              </w:rPr>
              <w:t>Usar textos escritos adecuados a su edad para extraer información</w:t>
            </w:r>
          </w:p>
          <w:p w:rsidR="00696F59" w:rsidRPr="003444F3" w:rsidRDefault="00464848" w:rsidP="009D016A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-65405</wp:posOffset>
                  </wp:positionH>
                  <wp:positionV relativeFrom="paragraph">
                    <wp:posOffset>284480</wp:posOffset>
                  </wp:positionV>
                  <wp:extent cx="415925" cy="442595"/>
                  <wp:effectExtent l="19050" t="0" r="3175" b="0"/>
                  <wp:wrapSquare wrapText="bothSides"/>
                  <wp:docPr id="86" name="Imagen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5925" cy="4425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inline distT="0" distB="0" distL="0" distR="0">
                  <wp:extent cx="228600" cy="238125"/>
                  <wp:effectExtent l="19050" t="0" r="0" b="0"/>
                  <wp:docPr id="14" name="Imagen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1" w:type="dxa"/>
          </w:tcPr>
          <w:p w:rsidR="00696F59" w:rsidRPr="009361F2" w:rsidRDefault="00696F59" w:rsidP="009361F2">
            <w:pPr>
              <w:pStyle w:val="Default"/>
              <w:jc w:val="both"/>
              <w:rPr>
                <w:color w:val="0070C0"/>
                <w:sz w:val="18"/>
                <w:szCs w:val="18"/>
              </w:rPr>
            </w:pPr>
            <w:r w:rsidRPr="009361F2">
              <w:rPr>
                <w:color w:val="0070C0"/>
                <w:sz w:val="18"/>
                <w:szCs w:val="18"/>
              </w:rPr>
              <w:t xml:space="preserve">C.LE.7. Conocer textos literarios de la tradición oral y de la literatura infantil adecuados al ciclo así como las características de la narración y la poesía, con la finalidad de apoyar la lectura y la escritura de dichos textos. </w:t>
            </w:r>
          </w:p>
          <w:p w:rsidR="00696F59" w:rsidRPr="00696F59" w:rsidRDefault="00696F59" w:rsidP="00696F59">
            <w:pPr>
              <w:pStyle w:val="Default"/>
              <w:jc w:val="both"/>
              <w:rPr>
                <w:color w:val="00B050"/>
                <w:sz w:val="18"/>
                <w:szCs w:val="18"/>
              </w:rPr>
            </w:pPr>
            <w:r w:rsidRPr="009361F2">
              <w:rPr>
                <w:color w:val="0070C0"/>
                <w:sz w:val="18"/>
                <w:szCs w:val="18"/>
              </w:rPr>
              <w:t>CLE</w:t>
            </w:r>
            <w:proofErr w:type="gramStart"/>
            <w:r w:rsidRPr="009361F2">
              <w:rPr>
                <w:color w:val="0070C0"/>
                <w:sz w:val="18"/>
                <w:szCs w:val="18"/>
              </w:rPr>
              <w:t>..</w:t>
            </w:r>
            <w:proofErr w:type="gramEnd"/>
            <w:r w:rsidRPr="009361F2">
              <w:rPr>
                <w:color w:val="0070C0"/>
                <w:sz w:val="18"/>
                <w:szCs w:val="18"/>
              </w:rPr>
              <w:t>8. Utilizar las bibliotecas, videotecas, etc. y comprender los mecanismos y procedimientos de organización y selección de obras y otros materiales. Colaborar en el cuidado y mejora de los materiales bibliográficos y otros documentos disponibles en el aula y en el centro</w:t>
            </w:r>
            <w:r>
              <w:rPr>
                <w:sz w:val="18"/>
                <w:szCs w:val="18"/>
              </w:rPr>
              <w:t xml:space="preserve"> </w:t>
            </w:r>
            <w:r w:rsidRPr="00696F59">
              <w:rPr>
                <w:color w:val="00B050"/>
                <w:sz w:val="18"/>
                <w:szCs w:val="18"/>
              </w:rPr>
              <w:t xml:space="preserve">C.CM 8. Planificar y realizar sencillas investigaciones para estudiar el </w:t>
            </w:r>
            <w:proofErr w:type="spellStart"/>
            <w:r w:rsidRPr="00696F59">
              <w:rPr>
                <w:color w:val="00B050"/>
                <w:sz w:val="18"/>
                <w:szCs w:val="18"/>
              </w:rPr>
              <w:t>com-portamiento</w:t>
            </w:r>
            <w:proofErr w:type="spellEnd"/>
            <w:r w:rsidRPr="00696F59">
              <w:rPr>
                <w:color w:val="00B050"/>
                <w:sz w:val="18"/>
                <w:szCs w:val="18"/>
              </w:rPr>
              <w:t xml:space="preserve"> de los cuerpos ante la luz, la electricidad, el magnetismo, el calor o el sonido y saber comunicar los re-</w:t>
            </w:r>
            <w:proofErr w:type="spellStart"/>
            <w:r w:rsidRPr="00696F59">
              <w:rPr>
                <w:color w:val="00B050"/>
                <w:sz w:val="18"/>
                <w:szCs w:val="18"/>
              </w:rPr>
              <w:t>sultados</w:t>
            </w:r>
            <w:proofErr w:type="spellEnd"/>
            <w:r w:rsidRPr="00696F59">
              <w:rPr>
                <w:color w:val="00B050"/>
                <w:sz w:val="18"/>
                <w:szCs w:val="18"/>
              </w:rPr>
              <w:t xml:space="preserve">. </w:t>
            </w:r>
          </w:p>
          <w:p w:rsidR="00696F59" w:rsidRPr="00696F59" w:rsidRDefault="00696F59" w:rsidP="00696F59">
            <w:pPr>
              <w:pStyle w:val="Default"/>
              <w:jc w:val="both"/>
              <w:rPr>
                <w:color w:val="00B050"/>
                <w:sz w:val="18"/>
                <w:szCs w:val="18"/>
              </w:rPr>
            </w:pPr>
            <w:r w:rsidRPr="00696F59">
              <w:rPr>
                <w:color w:val="00B050"/>
                <w:sz w:val="18"/>
                <w:szCs w:val="18"/>
              </w:rPr>
              <w:t xml:space="preserve">C.CM 10. Presentar un informe, </w:t>
            </w:r>
            <w:proofErr w:type="spellStart"/>
            <w:r w:rsidRPr="00696F59">
              <w:rPr>
                <w:color w:val="00B050"/>
                <w:sz w:val="18"/>
                <w:szCs w:val="18"/>
              </w:rPr>
              <w:t>utili-zando</w:t>
            </w:r>
            <w:proofErr w:type="spellEnd"/>
            <w:r w:rsidRPr="00696F59">
              <w:rPr>
                <w:color w:val="00B050"/>
                <w:sz w:val="18"/>
                <w:szCs w:val="18"/>
              </w:rPr>
              <w:t xml:space="preserve"> soporte papel y digital, sobre problemas o situaciones sencillas, </w:t>
            </w:r>
            <w:r w:rsidRPr="00696F59">
              <w:rPr>
                <w:color w:val="00B050"/>
                <w:sz w:val="18"/>
                <w:szCs w:val="18"/>
              </w:rPr>
              <w:lastRenderedPageBreak/>
              <w:t>recogiendo información de diferentes fuentes (directas, libros, Internet), si-</w:t>
            </w:r>
            <w:proofErr w:type="spellStart"/>
            <w:r w:rsidRPr="00696F59">
              <w:rPr>
                <w:color w:val="00B050"/>
                <w:sz w:val="18"/>
                <w:szCs w:val="18"/>
              </w:rPr>
              <w:t>guiendo</w:t>
            </w:r>
            <w:proofErr w:type="spellEnd"/>
            <w:r w:rsidRPr="00696F59">
              <w:rPr>
                <w:color w:val="00B050"/>
                <w:sz w:val="18"/>
                <w:szCs w:val="18"/>
              </w:rPr>
              <w:t xml:space="preserve"> un plan de trabajo y </w:t>
            </w:r>
            <w:proofErr w:type="spellStart"/>
            <w:r w:rsidRPr="00696F59">
              <w:rPr>
                <w:color w:val="00B050"/>
                <w:sz w:val="18"/>
                <w:szCs w:val="18"/>
              </w:rPr>
              <w:t>expre-sando</w:t>
            </w:r>
            <w:proofErr w:type="spellEnd"/>
            <w:r w:rsidRPr="00696F59">
              <w:rPr>
                <w:color w:val="00B050"/>
                <w:sz w:val="18"/>
                <w:szCs w:val="18"/>
              </w:rPr>
              <w:t xml:space="preserve"> conclusiones </w:t>
            </w:r>
          </w:p>
          <w:p w:rsidR="00696F59" w:rsidRPr="00EF0F36" w:rsidRDefault="00696F59" w:rsidP="009D016A">
            <w:pPr>
              <w:pStyle w:val="NormalWeb"/>
              <w:spacing w:after="0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EF0F36">
              <w:rPr>
                <w:rFonts w:ascii="Arial" w:hAnsi="Arial" w:cs="Arial"/>
                <w:sz w:val="18"/>
                <w:szCs w:val="18"/>
              </w:rPr>
              <w:t>EJES 1-2-3-4-5-6</w:t>
            </w:r>
          </w:p>
        </w:tc>
        <w:tc>
          <w:tcPr>
            <w:tcW w:w="709" w:type="dxa"/>
          </w:tcPr>
          <w:p w:rsidR="00696F59" w:rsidRPr="001E0ED4" w:rsidRDefault="00696F59" w:rsidP="009D016A">
            <w:pPr>
              <w:pStyle w:val="NormalWeb"/>
              <w:spacing w:after="0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1E0ED4">
              <w:rPr>
                <w:b/>
                <w:bCs/>
                <w:color w:val="000000"/>
                <w:sz w:val="16"/>
                <w:szCs w:val="16"/>
                <w:lang w:val="en-US"/>
              </w:rPr>
              <w:lastRenderedPageBreak/>
              <w:t>CCL</w:t>
            </w:r>
          </w:p>
          <w:p w:rsidR="00696F59" w:rsidRPr="001E0ED4" w:rsidRDefault="00696F59" w:rsidP="009D016A">
            <w:pPr>
              <w:pStyle w:val="Textoindependiente"/>
              <w:tabs>
                <w:tab w:val="left" w:pos="720"/>
              </w:tabs>
              <w:snapToGrid w:val="0"/>
              <w:rPr>
                <w:b/>
                <w:sz w:val="16"/>
                <w:szCs w:val="16"/>
                <w:lang w:val="en-US"/>
              </w:rPr>
            </w:pPr>
            <w:r w:rsidRPr="001E0ED4">
              <w:rPr>
                <w:b/>
                <w:sz w:val="16"/>
                <w:szCs w:val="16"/>
                <w:lang w:val="en-US"/>
              </w:rPr>
              <w:t>CPAA</w:t>
            </w:r>
          </w:p>
          <w:p w:rsidR="00696F59" w:rsidRPr="001E0ED4" w:rsidRDefault="00696F59" w:rsidP="009D016A">
            <w:pPr>
              <w:pStyle w:val="Textoindependiente"/>
              <w:tabs>
                <w:tab w:val="left" w:pos="720"/>
              </w:tabs>
              <w:snapToGrid w:val="0"/>
              <w:rPr>
                <w:b/>
                <w:sz w:val="16"/>
                <w:szCs w:val="16"/>
                <w:lang w:val="en-US"/>
              </w:rPr>
            </w:pPr>
            <w:r w:rsidRPr="001E0ED4">
              <w:rPr>
                <w:b/>
                <w:sz w:val="16"/>
                <w:szCs w:val="16"/>
                <w:lang w:val="en-US"/>
              </w:rPr>
              <w:t>CAIP</w:t>
            </w:r>
          </w:p>
          <w:p w:rsidR="00696F59" w:rsidRDefault="00696F59" w:rsidP="009D016A">
            <w:pPr>
              <w:pStyle w:val="Textoindependiente"/>
              <w:tabs>
                <w:tab w:val="left" w:pos="720"/>
              </w:tabs>
              <w:snapToGrid w:val="0"/>
              <w:rPr>
                <w:b/>
                <w:sz w:val="16"/>
                <w:szCs w:val="16"/>
                <w:lang w:val="en-US"/>
              </w:rPr>
            </w:pPr>
            <w:r w:rsidRPr="001E0ED4">
              <w:rPr>
                <w:b/>
                <w:sz w:val="16"/>
                <w:szCs w:val="16"/>
                <w:lang w:val="en-US"/>
              </w:rPr>
              <w:t>TICD</w:t>
            </w:r>
          </w:p>
          <w:p w:rsidR="00696F59" w:rsidRDefault="00696F59" w:rsidP="009D016A">
            <w:pPr>
              <w:pStyle w:val="NormalWeb"/>
              <w:spacing w:after="0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D7541E">
              <w:rPr>
                <w:b/>
                <w:bCs/>
                <w:color w:val="000000"/>
                <w:sz w:val="16"/>
                <w:szCs w:val="16"/>
                <w:lang w:val="en-US"/>
              </w:rPr>
              <w:t xml:space="preserve">CSYC </w:t>
            </w:r>
          </w:p>
          <w:p w:rsidR="00696F59" w:rsidRPr="001E0ED4" w:rsidRDefault="00696F59" w:rsidP="009D016A">
            <w:pPr>
              <w:pStyle w:val="Textoindependiente"/>
              <w:tabs>
                <w:tab w:val="left" w:pos="720"/>
              </w:tabs>
              <w:snapToGrid w:val="0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</w:tcPr>
          <w:p w:rsidR="00696F59" w:rsidRPr="003444F3" w:rsidRDefault="00696F59" w:rsidP="009D016A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2.705</w:t>
            </w:r>
          </w:p>
        </w:tc>
        <w:tc>
          <w:tcPr>
            <w:tcW w:w="5954" w:type="dxa"/>
          </w:tcPr>
          <w:p w:rsidR="00696F59" w:rsidRPr="003444F3" w:rsidRDefault="00696F59" w:rsidP="009D016A">
            <w:pPr>
              <w:rPr>
                <w:rFonts w:ascii="Verdana" w:hAnsi="Verdana"/>
                <w:b/>
              </w:rPr>
            </w:pPr>
          </w:p>
        </w:tc>
      </w:tr>
      <w:tr w:rsidR="00696F59" w:rsidRPr="003444F3" w:rsidTr="00696F59">
        <w:trPr>
          <w:gridAfter w:val="1"/>
          <w:wAfter w:w="3274" w:type="dxa"/>
          <w:trHeight w:val="979"/>
        </w:trPr>
        <w:tc>
          <w:tcPr>
            <w:tcW w:w="1384" w:type="dxa"/>
            <w:vMerge/>
            <w:tcBorders>
              <w:bottom w:val="single" w:sz="4" w:space="0" w:color="000000"/>
            </w:tcBorders>
          </w:tcPr>
          <w:p w:rsidR="00696F59" w:rsidRPr="003444F3" w:rsidRDefault="00696F59" w:rsidP="009D016A">
            <w:pPr>
              <w:ind w:left="720"/>
              <w:rPr>
                <w:rFonts w:ascii="Verdana" w:hAnsi="Verdana"/>
                <w:b/>
              </w:rPr>
            </w:pPr>
          </w:p>
        </w:tc>
        <w:tc>
          <w:tcPr>
            <w:tcW w:w="3377" w:type="dxa"/>
            <w:tcBorders>
              <w:bottom w:val="single" w:sz="4" w:space="0" w:color="000000"/>
            </w:tcBorders>
          </w:tcPr>
          <w:p w:rsidR="00696F59" w:rsidRDefault="00464848" w:rsidP="009D016A">
            <w:pPr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noProof/>
                <w:sz w:val="22"/>
                <w:szCs w:val="22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88265</wp:posOffset>
                  </wp:positionH>
                  <wp:positionV relativeFrom="paragraph">
                    <wp:posOffset>439420</wp:posOffset>
                  </wp:positionV>
                  <wp:extent cx="367030" cy="390525"/>
                  <wp:effectExtent l="19050" t="0" r="0" b="0"/>
                  <wp:wrapSquare wrapText="bothSides"/>
                  <wp:docPr id="87" name="Imagen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7030" cy="390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696F59">
              <w:rPr>
                <w:rFonts w:ascii="Arial" w:eastAsia="Calibri" w:hAnsi="Arial" w:cs="Arial"/>
                <w:sz w:val="22"/>
                <w:szCs w:val="22"/>
              </w:rPr>
              <w:t>3.7.</w:t>
            </w:r>
            <w:r w:rsidR="00696F59" w:rsidRPr="003444F3">
              <w:rPr>
                <w:rFonts w:ascii="Arial" w:eastAsia="Calibri" w:hAnsi="Arial" w:cs="Arial"/>
                <w:sz w:val="22"/>
                <w:szCs w:val="22"/>
              </w:rPr>
              <w:t>Identificar el uso de categorías gramaticales básicas</w:t>
            </w:r>
          </w:p>
          <w:p w:rsidR="00696F59" w:rsidRPr="003444F3" w:rsidRDefault="00696F59" w:rsidP="009D016A">
            <w:pPr>
              <w:jc w:val="both"/>
              <w:rPr>
                <w:rFonts w:ascii="Verdana" w:hAnsi="Verdana"/>
                <w:b/>
              </w:rPr>
            </w:pPr>
          </w:p>
        </w:tc>
        <w:tc>
          <w:tcPr>
            <w:tcW w:w="3461" w:type="dxa"/>
            <w:tcBorders>
              <w:bottom w:val="single" w:sz="4" w:space="0" w:color="000000"/>
            </w:tcBorders>
          </w:tcPr>
          <w:p w:rsidR="00696F59" w:rsidRPr="009361F2" w:rsidRDefault="00696F59" w:rsidP="009361F2">
            <w:pPr>
              <w:pStyle w:val="Default"/>
              <w:jc w:val="both"/>
              <w:rPr>
                <w:color w:val="0070C0"/>
                <w:sz w:val="18"/>
                <w:szCs w:val="18"/>
              </w:rPr>
            </w:pPr>
            <w:r w:rsidRPr="009361F2">
              <w:rPr>
                <w:color w:val="0070C0"/>
                <w:sz w:val="18"/>
                <w:szCs w:val="18"/>
              </w:rPr>
              <w:t xml:space="preserve">CLE.9. Identificar cambios que se producen en las palabras, los enunciados y los textos al realizar segmentaciones, cambios en el orden, supresiones e inserciones que hacen mejorar la comprensión y la expresión oral y escrita. </w:t>
            </w:r>
          </w:p>
          <w:p w:rsidR="00696F59" w:rsidRDefault="00696F59" w:rsidP="009361F2">
            <w:pPr>
              <w:pStyle w:val="Default"/>
              <w:jc w:val="both"/>
              <w:rPr>
                <w:sz w:val="18"/>
                <w:szCs w:val="18"/>
              </w:rPr>
            </w:pPr>
            <w:r w:rsidRPr="009361F2">
              <w:rPr>
                <w:color w:val="0070C0"/>
                <w:sz w:val="18"/>
                <w:szCs w:val="18"/>
              </w:rPr>
              <w:t xml:space="preserve">CLE.10. Comprender y utilizar la terminología gramatical y lingüística básica en las actividades de producción y comprensión de textos. </w:t>
            </w:r>
          </w:p>
          <w:p w:rsidR="00696F59" w:rsidRDefault="00696F59" w:rsidP="009D016A">
            <w:pPr>
              <w:pStyle w:val="Default"/>
              <w:jc w:val="both"/>
              <w:rPr>
                <w:sz w:val="18"/>
                <w:szCs w:val="18"/>
              </w:rPr>
            </w:pPr>
          </w:p>
          <w:p w:rsidR="00696F59" w:rsidRDefault="00696F59" w:rsidP="009D016A">
            <w:pPr>
              <w:pStyle w:val="Default"/>
              <w:jc w:val="both"/>
              <w:rPr>
                <w:sz w:val="18"/>
                <w:szCs w:val="18"/>
              </w:rPr>
            </w:pPr>
            <w:r w:rsidRPr="00EF0F36">
              <w:rPr>
                <w:sz w:val="18"/>
                <w:szCs w:val="18"/>
              </w:rPr>
              <w:t>EJES 1-2-3-4-5-6</w:t>
            </w:r>
          </w:p>
          <w:p w:rsidR="00696F59" w:rsidRDefault="00696F59" w:rsidP="009D016A">
            <w:pPr>
              <w:pStyle w:val="Default"/>
              <w:jc w:val="both"/>
              <w:rPr>
                <w:sz w:val="18"/>
                <w:szCs w:val="18"/>
              </w:rPr>
            </w:pPr>
          </w:p>
          <w:p w:rsidR="00696F59" w:rsidRPr="00EF0F36" w:rsidRDefault="00696F59" w:rsidP="009D016A">
            <w:pPr>
              <w:pStyle w:val="Default"/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:rsidR="00696F59" w:rsidRPr="003444F3" w:rsidRDefault="00696F59" w:rsidP="009D016A">
            <w:pPr>
              <w:pStyle w:val="NormalWeb"/>
              <w:spacing w:after="0"/>
              <w:rPr>
                <w:b/>
                <w:bCs/>
                <w:color w:val="000000"/>
                <w:sz w:val="16"/>
                <w:szCs w:val="16"/>
              </w:rPr>
            </w:pPr>
            <w:r w:rsidRPr="003444F3">
              <w:rPr>
                <w:b/>
                <w:bCs/>
                <w:color w:val="000000"/>
                <w:sz w:val="16"/>
                <w:szCs w:val="16"/>
              </w:rPr>
              <w:t>CCL</w:t>
            </w:r>
          </w:p>
          <w:p w:rsidR="00696F59" w:rsidRDefault="00696F59" w:rsidP="009D016A">
            <w:pPr>
              <w:pStyle w:val="Textoindependiente"/>
              <w:tabs>
                <w:tab w:val="left" w:pos="720"/>
              </w:tabs>
              <w:snapToGrid w:val="0"/>
              <w:rPr>
                <w:b/>
                <w:sz w:val="16"/>
                <w:szCs w:val="16"/>
              </w:rPr>
            </w:pPr>
            <w:r w:rsidRPr="003444F3">
              <w:rPr>
                <w:b/>
                <w:sz w:val="16"/>
                <w:szCs w:val="16"/>
              </w:rPr>
              <w:t>CPAA</w:t>
            </w:r>
          </w:p>
          <w:p w:rsidR="00696F59" w:rsidRDefault="00696F59" w:rsidP="009D016A">
            <w:pPr>
              <w:pStyle w:val="Textoindependiente"/>
              <w:tabs>
                <w:tab w:val="left" w:pos="720"/>
              </w:tabs>
              <w:snapToGrid w:val="0"/>
              <w:rPr>
                <w:b/>
                <w:sz w:val="16"/>
                <w:szCs w:val="16"/>
                <w:lang w:val="en-US"/>
              </w:rPr>
            </w:pPr>
            <w:r w:rsidRPr="001E0ED4">
              <w:rPr>
                <w:b/>
                <w:sz w:val="16"/>
                <w:szCs w:val="16"/>
                <w:lang w:val="en-US"/>
              </w:rPr>
              <w:t>CAIP</w:t>
            </w:r>
          </w:p>
          <w:p w:rsidR="00696F59" w:rsidRDefault="00696F59" w:rsidP="009D016A">
            <w:pPr>
              <w:pStyle w:val="Textoindependiente"/>
              <w:tabs>
                <w:tab w:val="left" w:pos="720"/>
              </w:tabs>
              <w:snapToGrid w:val="0"/>
              <w:rPr>
                <w:b/>
                <w:sz w:val="16"/>
                <w:szCs w:val="16"/>
                <w:lang w:val="en-US"/>
              </w:rPr>
            </w:pPr>
            <w:r w:rsidRPr="001E0ED4">
              <w:rPr>
                <w:b/>
                <w:sz w:val="16"/>
                <w:szCs w:val="16"/>
                <w:lang w:val="en-US"/>
              </w:rPr>
              <w:t>TICD</w:t>
            </w:r>
          </w:p>
          <w:p w:rsidR="00696F59" w:rsidRPr="001E0ED4" w:rsidRDefault="00696F59" w:rsidP="009D016A">
            <w:pPr>
              <w:pStyle w:val="Textoindependiente"/>
              <w:tabs>
                <w:tab w:val="left" w:pos="720"/>
              </w:tabs>
              <w:snapToGrid w:val="0"/>
              <w:rPr>
                <w:b/>
                <w:sz w:val="16"/>
                <w:szCs w:val="16"/>
                <w:lang w:val="en-US"/>
              </w:rPr>
            </w:pPr>
          </w:p>
          <w:p w:rsidR="00696F59" w:rsidRPr="003444F3" w:rsidRDefault="00696F59" w:rsidP="009D016A">
            <w:pPr>
              <w:pStyle w:val="Textoindependiente"/>
              <w:tabs>
                <w:tab w:val="left" w:pos="720"/>
              </w:tabs>
              <w:snapToGrid w:val="0"/>
              <w:rPr>
                <w:sz w:val="16"/>
                <w:szCs w:val="16"/>
              </w:rPr>
            </w:pPr>
          </w:p>
          <w:p w:rsidR="00696F59" w:rsidRPr="003444F3" w:rsidRDefault="00696F59" w:rsidP="009D016A">
            <w:pPr>
              <w:rPr>
                <w:rFonts w:ascii="Verdana" w:hAnsi="Verdana"/>
                <w:b/>
              </w:rPr>
            </w:pP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:rsidR="00696F59" w:rsidRPr="003444F3" w:rsidRDefault="00696F59" w:rsidP="008764F8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3.227</w:t>
            </w:r>
          </w:p>
        </w:tc>
        <w:tc>
          <w:tcPr>
            <w:tcW w:w="5954" w:type="dxa"/>
            <w:tcBorders>
              <w:bottom w:val="single" w:sz="4" w:space="0" w:color="000000"/>
            </w:tcBorders>
          </w:tcPr>
          <w:p w:rsidR="00696F59" w:rsidRPr="009361F2" w:rsidRDefault="00696F59">
            <w:pPr>
              <w:pStyle w:val="Default"/>
              <w:rPr>
                <w:color w:val="0070C0"/>
                <w:sz w:val="18"/>
                <w:szCs w:val="18"/>
              </w:rPr>
            </w:pPr>
            <w:r w:rsidRPr="009361F2">
              <w:rPr>
                <w:color w:val="0070C0"/>
                <w:sz w:val="18"/>
                <w:szCs w:val="18"/>
              </w:rPr>
              <w:t xml:space="preserve"> </w:t>
            </w:r>
          </w:p>
        </w:tc>
      </w:tr>
      <w:tr w:rsidR="00696F59" w:rsidRPr="003444F3" w:rsidTr="00696F59">
        <w:trPr>
          <w:gridAfter w:val="1"/>
          <w:wAfter w:w="3274" w:type="dxa"/>
        </w:trPr>
        <w:tc>
          <w:tcPr>
            <w:tcW w:w="1384" w:type="dxa"/>
            <w:vMerge w:val="restart"/>
            <w:shd w:val="clear" w:color="auto" w:fill="E5DFEC"/>
            <w:textDirection w:val="btLr"/>
          </w:tcPr>
          <w:p w:rsidR="00696F59" w:rsidRPr="00B41AD4" w:rsidRDefault="00696F59" w:rsidP="009D016A">
            <w:pPr>
              <w:ind w:left="113" w:right="113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B41AD4">
              <w:rPr>
                <w:rFonts w:ascii="Verdana" w:hAnsi="Verdana"/>
                <w:b/>
                <w:sz w:val="18"/>
                <w:szCs w:val="18"/>
              </w:rPr>
              <w:t>COMPRENSIÓN ESCRITA</w:t>
            </w:r>
          </w:p>
        </w:tc>
        <w:tc>
          <w:tcPr>
            <w:tcW w:w="3377" w:type="dxa"/>
            <w:tcBorders>
              <w:bottom w:val="single" w:sz="4" w:space="0" w:color="000000"/>
            </w:tcBorders>
            <w:shd w:val="clear" w:color="auto" w:fill="E5DFEC"/>
          </w:tcPr>
          <w:p w:rsidR="00696F59" w:rsidRDefault="00696F59" w:rsidP="009D016A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4.1</w:t>
            </w:r>
            <w:proofErr w:type="gramStart"/>
            <w:r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Pr="003444F3">
              <w:rPr>
                <w:rFonts w:ascii="Arial" w:eastAsia="Calibri" w:hAnsi="Arial" w:cs="Arial"/>
                <w:sz w:val="22"/>
                <w:szCs w:val="22"/>
              </w:rPr>
              <w:t>Producir</w:t>
            </w:r>
            <w:proofErr w:type="gramEnd"/>
            <w:r w:rsidRPr="003444F3">
              <w:rPr>
                <w:rFonts w:ascii="Arial" w:eastAsia="Calibri" w:hAnsi="Arial" w:cs="Arial"/>
                <w:sz w:val="22"/>
                <w:szCs w:val="22"/>
              </w:rPr>
              <w:t xml:space="preserve"> breves narraciones, descripciones o exposiciones escritas con una estructura coherente.</w:t>
            </w:r>
          </w:p>
          <w:p w:rsidR="00696F59" w:rsidRPr="003444F3" w:rsidRDefault="00464848" w:rsidP="009D016A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>
                  <wp:extent cx="238125" cy="238125"/>
                  <wp:effectExtent l="19050" t="0" r="9525" b="0"/>
                  <wp:docPr id="15" name="Imagen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228600" cy="238125"/>
                  <wp:effectExtent l="19050" t="0" r="0" b="0"/>
                  <wp:docPr id="16" name="Imagen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228600" cy="238125"/>
                  <wp:effectExtent l="19050" t="0" r="0" b="0"/>
                  <wp:docPr id="17" name="Imagen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1" w:type="dxa"/>
            <w:tcBorders>
              <w:bottom w:val="single" w:sz="4" w:space="0" w:color="000000"/>
            </w:tcBorders>
            <w:shd w:val="clear" w:color="auto" w:fill="E5DFEC"/>
          </w:tcPr>
          <w:p w:rsidR="00696F59" w:rsidRPr="009361F2" w:rsidRDefault="00696F59" w:rsidP="009361F2">
            <w:pPr>
              <w:pStyle w:val="Default"/>
              <w:jc w:val="both"/>
              <w:rPr>
                <w:color w:val="0070C0"/>
                <w:sz w:val="18"/>
                <w:szCs w:val="18"/>
              </w:rPr>
            </w:pPr>
            <w:r w:rsidRPr="009361F2">
              <w:rPr>
                <w:color w:val="0070C0"/>
                <w:sz w:val="18"/>
                <w:szCs w:val="18"/>
              </w:rPr>
              <w:t xml:space="preserve">CLE.9. Identificar cambios que se producen en las palabras, los enunciados y los textos al realizar segmentaciones, cambios en el orden, supresiones e inserciones que hacen mejorar la comprensión y la expresión oral y escrita. </w:t>
            </w:r>
          </w:p>
          <w:p w:rsidR="00696F59" w:rsidRDefault="00696F59" w:rsidP="009361F2">
            <w:pPr>
              <w:pStyle w:val="Default"/>
              <w:jc w:val="both"/>
              <w:rPr>
                <w:color w:val="0070C0"/>
                <w:sz w:val="18"/>
                <w:szCs w:val="18"/>
              </w:rPr>
            </w:pPr>
            <w:r w:rsidRPr="009361F2">
              <w:rPr>
                <w:color w:val="0070C0"/>
                <w:sz w:val="18"/>
                <w:szCs w:val="18"/>
              </w:rPr>
              <w:t xml:space="preserve">CLE.10. Comprender y utilizar la terminología gramatical y lingüística básica en las actividades de producción y comprensión de textos. </w:t>
            </w:r>
          </w:p>
          <w:p w:rsidR="00696F59" w:rsidRDefault="00696F59" w:rsidP="0016245C">
            <w:pPr>
              <w:pStyle w:val="Default"/>
              <w:jc w:val="both"/>
              <w:rPr>
                <w:sz w:val="18"/>
                <w:szCs w:val="18"/>
              </w:rPr>
            </w:pPr>
            <w:r w:rsidRPr="002E5DDB">
              <w:rPr>
                <w:color w:val="E36C0A"/>
                <w:sz w:val="18"/>
                <w:szCs w:val="18"/>
              </w:rPr>
              <w:t xml:space="preserve">C.MA.7. Realizar, leer e interpretar representaciones gráficas de un conjunto de datos relativos al entorno inmediato. Hacer estimaciones basadas en la experiencia sobre el resultado (posible, imposible, seguro, más o menos probable) de situaciones sencillas en las que intervenga el azar y </w:t>
            </w:r>
            <w:r w:rsidRPr="002E5DDB">
              <w:rPr>
                <w:color w:val="E36C0A"/>
                <w:sz w:val="18"/>
                <w:szCs w:val="18"/>
              </w:rPr>
              <w:lastRenderedPageBreak/>
              <w:t xml:space="preserve">comprobar dicho resultado. </w:t>
            </w:r>
            <w:r>
              <w:rPr>
                <w:sz w:val="18"/>
                <w:szCs w:val="18"/>
              </w:rPr>
              <w:t xml:space="preserve"> </w:t>
            </w:r>
          </w:p>
          <w:p w:rsidR="00696F59" w:rsidRDefault="00696F59" w:rsidP="0016245C">
            <w:pPr>
              <w:pStyle w:val="Default"/>
              <w:jc w:val="both"/>
              <w:rPr>
                <w:sz w:val="18"/>
                <w:szCs w:val="18"/>
              </w:rPr>
            </w:pPr>
            <w:r w:rsidRPr="002E5DDB">
              <w:rPr>
                <w:color w:val="E36C0A"/>
                <w:sz w:val="18"/>
                <w:szCs w:val="18"/>
              </w:rPr>
              <w:t>C.MA.8. En un contexto de resolución de problemas sencillos, anticipar una solución razonable y buscar los procedimientos matemáticos más adecuados para abordar el proceso de resolución. Valorar diferentes estrategias y perseverar en la búsqueda de datos y soluciones precisas, tanto en la formulación como en la resolución de un problema. Expresar de forma ordenada y clara, oralmente y por escrito, el proceso seguido en la resolución de problemas</w:t>
            </w:r>
          </w:p>
          <w:p w:rsidR="00696F59" w:rsidRPr="00696F59" w:rsidRDefault="00696F59" w:rsidP="00696F59">
            <w:pPr>
              <w:pStyle w:val="Default"/>
              <w:jc w:val="both"/>
              <w:rPr>
                <w:color w:val="00B050"/>
                <w:sz w:val="18"/>
                <w:szCs w:val="18"/>
              </w:rPr>
            </w:pPr>
            <w:r w:rsidRPr="00696F59">
              <w:rPr>
                <w:color w:val="00B050"/>
                <w:sz w:val="18"/>
                <w:szCs w:val="18"/>
              </w:rPr>
              <w:t xml:space="preserve">C.CM 8. Planificar y realizar sencillas investigaciones para estudiar el </w:t>
            </w:r>
            <w:proofErr w:type="spellStart"/>
            <w:r w:rsidRPr="00696F59">
              <w:rPr>
                <w:color w:val="00B050"/>
                <w:sz w:val="18"/>
                <w:szCs w:val="18"/>
              </w:rPr>
              <w:t>com-portamiento</w:t>
            </w:r>
            <w:proofErr w:type="spellEnd"/>
            <w:r w:rsidRPr="00696F59">
              <w:rPr>
                <w:color w:val="00B050"/>
                <w:sz w:val="18"/>
                <w:szCs w:val="18"/>
              </w:rPr>
              <w:t xml:space="preserve"> de los cuerpos ante la luz, la electricidad, el magnetismo, el calor o el sonido y saber comunicar los re-</w:t>
            </w:r>
            <w:proofErr w:type="spellStart"/>
            <w:r w:rsidRPr="00696F59">
              <w:rPr>
                <w:color w:val="00B050"/>
                <w:sz w:val="18"/>
                <w:szCs w:val="18"/>
              </w:rPr>
              <w:t>sultados</w:t>
            </w:r>
            <w:proofErr w:type="spellEnd"/>
            <w:r w:rsidRPr="00696F59">
              <w:rPr>
                <w:color w:val="00B050"/>
                <w:sz w:val="18"/>
                <w:szCs w:val="18"/>
              </w:rPr>
              <w:t xml:space="preserve">. </w:t>
            </w:r>
          </w:p>
          <w:p w:rsidR="00696F59" w:rsidRPr="00696F59" w:rsidRDefault="00696F59" w:rsidP="00696F59">
            <w:pPr>
              <w:pStyle w:val="Default"/>
              <w:jc w:val="both"/>
              <w:rPr>
                <w:color w:val="00B050"/>
                <w:sz w:val="18"/>
                <w:szCs w:val="18"/>
              </w:rPr>
            </w:pPr>
            <w:r w:rsidRPr="00696F59">
              <w:rPr>
                <w:color w:val="00B050"/>
                <w:sz w:val="18"/>
                <w:szCs w:val="18"/>
              </w:rPr>
              <w:t xml:space="preserve">C.CM 10. Presentar un informe, </w:t>
            </w:r>
            <w:proofErr w:type="spellStart"/>
            <w:r w:rsidRPr="00696F59">
              <w:rPr>
                <w:color w:val="00B050"/>
                <w:sz w:val="18"/>
                <w:szCs w:val="18"/>
              </w:rPr>
              <w:t>utili-zando</w:t>
            </w:r>
            <w:proofErr w:type="spellEnd"/>
            <w:r w:rsidRPr="00696F59">
              <w:rPr>
                <w:color w:val="00B050"/>
                <w:sz w:val="18"/>
                <w:szCs w:val="18"/>
              </w:rPr>
              <w:t xml:space="preserve"> soporte papel y digital, sobre problemas o situaciones sencillas, recogiendo información de diferentes fuentes (directas, libros, Internet), si-</w:t>
            </w:r>
            <w:proofErr w:type="spellStart"/>
            <w:r w:rsidRPr="00696F59">
              <w:rPr>
                <w:color w:val="00B050"/>
                <w:sz w:val="18"/>
                <w:szCs w:val="18"/>
              </w:rPr>
              <w:t>guiendo</w:t>
            </w:r>
            <w:proofErr w:type="spellEnd"/>
            <w:r w:rsidRPr="00696F59">
              <w:rPr>
                <w:color w:val="00B050"/>
                <w:sz w:val="18"/>
                <w:szCs w:val="18"/>
              </w:rPr>
              <w:t xml:space="preserve"> un plan de trabajo y </w:t>
            </w:r>
            <w:proofErr w:type="spellStart"/>
            <w:r w:rsidRPr="00696F59">
              <w:rPr>
                <w:color w:val="00B050"/>
                <w:sz w:val="18"/>
                <w:szCs w:val="18"/>
              </w:rPr>
              <w:t>expre-sando</w:t>
            </w:r>
            <w:proofErr w:type="spellEnd"/>
            <w:r w:rsidRPr="00696F59">
              <w:rPr>
                <w:color w:val="00B050"/>
                <w:sz w:val="18"/>
                <w:szCs w:val="18"/>
              </w:rPr>
              <w:t xml:space="preserve"> conclusiones </w:t>
            </w:r>
          </w:p>
          <w:p w:rsidR="00696F59" w:rsidRDefault="00696F59" w:rsidP="00282506">
            <w:pPr>
              <w:pStyle w:val="Default"/>
              <w:jc w:val="both"/>
              <w:rPr>
                <w:sz w:val="18"/>
                <w:szCs w:val="18"/>
              </w:rPr>
            </w:pPr>
          </w:p>
          <w:p w:rsidR="00696F59" w:rsidRDefault="00696F59" w:rsidP="00282506">
            <w:pPr>
              <w:pStyle w:val="Default"/>
              <w:jc w:val="both"/>
              <w:rPr>
                <w:sz w:val="18"/>
                <w:szCs w:val="18"/>
              </w:rPr>
            </w:pPr>
          </w:p>
          <w:p w:rsidR="00696F59" w:rsidRPr="003B1C09" w:rsidRDefault="00696F59" w:rsidP="009D016A">
            <w:pPr>
              <w:pStyle w:val="Default"/>
              <w:jc w:val="both"/>
              <w:rPr>
                <w:sz w:val="18"/>
                <w:szCs w:val="18"/>
              </w:rPr>
            </w:pPr>
            <w:r w:rsidRPr="00EF0F36">
              <w:rPr>
                <w:sz w:val="18"/>
                <w:szCs w:val="18"/>
              </w:rPr>
              <w:t>EJES 1-2-3-4-5-6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E5DFEC"/>
          </w:tcPr>
          <w:p w:rsidR="00696F59" w:rsidRPr="001E0ED4" w:rsidRDefault="00696F59" w:rsidP="009D016A">
            <w:pPr>
              <w:pStyle w:val="NormalWeb"/>
              <w:spacing w:after="0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1E0ED4">
              <w:rPr>
                <w:b/>
                <w:bCs/>
                <w:color w:val="000000"/>
                <w:sz w:val="16"/>
                <w:szCs w:val="16"/>
                <w:lang w:val="en-US"/>
              </w:rPr>
              <w:lastRenderedPageBreak/>
              <w:t>CCL</w:t>
            </w:r>
          </w:p>
          <w:p w:rsidR="00696F59" w:rsidRPr="001E0ED4" w:rsidRDefault="00696F59" w:rsidP="009D016A">
            <w:pPr>
              <w:pStyle w:val="Textoindependiente"/>
              <w:tabs>
                <w:tab w:val="left" w:pos="720"/>
              </w:tabs>
              <w:snapToGrid w:val="0"/>
              <w:rPr>
                <w:b/>
                <w:sz w:val="16"/>
                <w:szCs w:val="16"/>
                <w:lang w:val="en-US"/>
              </w:rPr>
            </w:pPr>
            <w:r w:rsidRPr="001E0ED4">
              <w:rPr>
                <w:b/>
                <w:sz w:val="16"/>
                <w:szCs w:val="16"/>
                <w:lang w:val="en-US"/>
              </w:rPr>
              <w:t>CPAA</w:t>
            </w:r>
          </w:p>
          <w:p w:rsidR="00696F59" w:rsidRPr="001E0ED4" w:rsidRDefault="00696F59" w:rsidP="009D016A">
            <w:pPr>
              <w:pStyle w:val="Textoindependiente"/>
              <w:tabs>
                <w:tab w:val="left" w:pos="720"/>
              </w:tabs>
              <w:snapToGrid w:val="0"/>
              <w:rPr>
                <w:b/>
                <w:sz w:val="16"/>
                <w:szCs w:val="16"/>
                <w:lang w:val="en-US"/>
              </w:rPr>
            </w:pPr>
            <w:r w:rsidRPr="001E0ED4">
              <w:rPr>
                <w:b/>
                <w:sz w:val="16"/>
                <w:szCs w:val="16"/>
                <w:lang w:val="en-US"/>
              </w:rPr>
              <w:t>CAIP</w:t>
            </w:r>
          </w:p>
          <w:p w:rsidR="00696F59" w:rsidRDefault="00696F59" w:rsidP="009D016A">
            <w:pPr>
              <w:rPr>
                <w:b/>
                <w:sz w:val="16"/>
                <w:szCs w:val="16"/>
                <w:lang w:val="en-US"/>
              </w:rPr>
            </w:pPr>
            <w:r w:rsidRPr="001E0ED4">
              <w:rPr>
                <w:b/>
                <w:sz w:val="16"/>
                <w:szCs w:val="16"/>
                <w:lang w:val="en-US"/>
              </w:rPr>
              <w:t>TICD</w:t>
            </w:r>
          </w:p>
          <w:p w:rsidR="00696F59" w:rsidRDefault="00696F59" w:rsidP="009D016A">
            <w:pPr>
              <w:pStyle w:val="NormalWeb"/>
              <w:spacing w:after="0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D7541E">
              <w:rPr>
                <w:b/>
                <w:bCs/>
                <w:color w:val="000000"/>
                <w:sz w:val="16"/>
                <w:szCs w:val="16"/>
                <w:lang w:val="en-US"/>
              </w:rPr>
              <w:t>CSYC</w:t>
            </w:r>
          </w:p>
          <w:p w:rsidR="00696F59" w:rsidRDefault="00696F59" w:rsidP="009D016A">
            <w:pPr>
              <w:pStyle w:val="NormalWeb"/>
              <w:spacing w:after="0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en-US"/>
              </w:rPr>
              <w:t>CMAT</w:t>
            </w:r>
            <w:r w:rsidRPr="00D7541E">
              <w:rPr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</w:p>
          <w:p w:rsidR="00696F59" w:rsidRPr="006852E6" w:rsidRDefault="00696F59" w:rsidP="009D016A">
            <w:pPr>
              <w:rPr>
                <w:rFonts w:ascii="Verdana" w:hAnsi="Verdana"/>
                <w:b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E5DFEC"/>
          </w:tcPr>
          <w:p w:rsidR="00696F59" w:rsidRPr="001F0D59" w:rsidRDefault="00696F59" w:rsidP="009D016A">
            <w:pPr>
              <w:rPr>
                <w:rFonts w:ascii="Verdana" w:hAnsi="Verdana"/>
                <w:b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0000"/>
                <w:sz w:val="18"/>
                <w:szCs w:val="18"/>
              </w:rPr>
              <w:t>2.485</w:t>
            </w:r>
          </w:p>
        </w:tc>
        <w:tc>
          <w:tcPr>
            <w:tcW w:w="5954" w:type="dxa"/>
            <w:tcBorders>
              <w:bottom w:val="single" w:sz="4" w:space="0" w:color="000000"/>
            </w:tcBorders>
            <w:shd w:val="clear" w:color="auto" w:fill="E5DFEC"/>
          </w:tcPr>
          <w:p w:rsidR="00D8604F" w:rsidRPr="008215C2" w:rsidRDefault="00FB5E3C" w:rsidP="00D8604F">
            <w:pPr>
              <w:numPr>
                <w:ilvl w:val="0"/>
                <w:numId w:val="6"/>
              </w:numPr>
              <w:rPr>
                <w:rFonts w:ascii="Arial" w:hAnsi="Arial" w:cs="Arial"/>
                <w:b/>
                <w:color w:val="4F81BD" w:themeColor="accent1"/>
                <w:sz w:val="18"/>
                <w:szCs w:val="18"/>
              </w:rPr>
            </w:pPr>
            <w:r w:rsidRPr="008215C2">
              <w:rPr>
                <w:rFonts w:ascii="Arial" w:hAnsi="Arial" w:cs="Arial"/>
                <w:b/>
                <w:color w:val="4F81BD" w:themeColor="accent1"/>
                <w:sz w:val="18"/>
                <w:szCs w:val="18"/>
              </w:rPr>
              <w:t>Buscar sinónimos para sustituir determinadas palabras de un texto.</w:t>
            </w:r>
          </w:p>
          <w:p w:rsidR="00FB5E3C" w:rsidRPr="008215C2" w:rsidRDefault="00FB5E3C" w:rsidP="00D8604F">
            <w:pPr>
              <w:numPr>
                <w:ilvl w:val="0"/>
                <w:numId w:val="6"/>
              </w:numPr>
              <w:rPr>
                <w:rFonts w:ascii="Arial" w:hAnsi="Arial" w:cs="Arial"/>
                <w:b/>
                <w:color w:val="4F81BD" w:themeColor="accent1"/>
                <w:sz w:val="18"/>
                <w:szCs w:val="18"/>
              </w:rPr>
            </w:pPr>
            <w:r w:rsidRPr="008215C2">
              <w:rPr>
                <w:rFonts w:ascii="Arial" w:hAnsi="Arial" w:cs="Arial"/>
                <w:b/>
                <w:color w:val="4F81BD" w:themeColor="accent1"/>
                <w:sz w:val="18"/>
                <w:szCs w:val="18"/>
              </w:rPr>
              <w:t>Crear un texto con una serie de palabras dadas.</w:t>
            </w:r>
          </w:p>
          <w:p w:rsidR="00FB5E3C" w:rsidRPr="008215C2" w:rsidRDefault="00FB5E3C" w:rsidP="00D8604F">
            <w:pPr>
              <w:numPr>
                <w:ilvl w:val="0"/>
                <w:numId w:val="6"/>
              </w:numPr>
              <w:rPr>
                <w:rFonts w:ascii="Arial" w:hAnsi="Arial" w:cs="Arial"/>
                <w:b/>
                <w:color w:val="4F81BD" w:themeColor="accent1"/>
                <w:sz w:val="18"/>
                <w:szCs w:val="18"/>
              </w:rPr>
            </w:pPr>
            <w:r w:rsidRPr="008215C2">
              <w:rPr>
                <w:rFonts w:ascii="Arial" w:hAnsi="Arial" w:cs="Arial"/>
                <w:b/>
                <w:color w:val="4F81BD" w:themeColor="accent1"/>
                <w:sz w:val="18"/>
                <w:szCs w:val="18"/>
              </w:rPr>
              <w:t>Ordenar frases para crear un texto con sentido.</w:t>
            </w:r>
          </w:p>
          <w:p w:rsidR="00FB5E3C" w:rsidRPr="008215C2" w:rsidRDefault="00FB5E3C" w:rsidP="00D8604F">
            <w:pPr>
              <w:numPr>
                <w:ilvl w:val="0"/>
                <w:numId w:val="6"/>
              </w:numPr>
              <w:rPr>
                <w:rFonts w:ascii="Arial" w:hAnsi="Arial" w:cs="Arial"/>
                <w:b/>
                <w:color w:val="4F81BD" w:themeColor="accent1"/>
                <w:sz w:val="18"/>
                <w:szCs w:val="18"/>
              </w:rPr>
            </w:pPr>
            <w:r w:rsidRPr="008215C2">
              <w:rPr>
                <w:rFonts w:ascii="Arial" w:hAnsi="Arial" w:cs="Arial"/>
                <w:b/>
                <w:color w:val="4F81BD" w:themeColor="accent1"/>
                <w:sz w:val="18"/>
                <w:szCs w:val="18"/>
              </w:rPr>
              <w:t>Crear un final diferente a un texto ya dado.</w:t>
            </w:r>
          </w:p>
          <w:p w:rsidR="00FB5E3C" w:rsidRPr="008215C2" w:rsidRDefault="00FB5E3C" w:rsidP="00D8604F">
            <w:pPr>
              <w:numPr>
                <w:ilvl w:val="0"/>
                <w:numId w:val="6"/>
              </w:numPr>
              <w:rPr>
                <w:rFonts w:ascii="Arial" w:hAnsi="Arial" w:cs="Arial"/>
                <w:b/>
                <w:color w:val="4F81BD" w:themeColor="accent1"/>
                <w:sz w:val="18"/>
                <w:szCs w:val="18"/>
              </w:rPr>
            </w:pPr>
            <w:r w:rsidRPr="008215C2">
              <w:rPr>
                <w:rFonts w:ascii="Arial" w:hAnsi="Arial" w:cs="Arial"/>
                <w:b/>
                <w:color w:val="4F81BD" w:themeColor="accent1"/>
                <w:sz w:val="18"/>
                <w:szCs w:val="18"/>
              </w:rPr>
              <w:t>Buscar en un texto las palabras que lleven más carga significativas.</w:t>
            </w:r>
          </w:p>
          <w:p w:rsidR="006852E6" w:rsidRPr="008215C2" w:rsidRDefault="006852E6" w:rsidP="00D8604F">
            <w:pPr>
              <w:numPr>
                <w:ilvl w:val="0"/>
                <w:numId w:val="6"/>
              </w:numPr>
              <w:rPr>
                <w:rFonts w:ascii="Arial" w:hAnsi="Arial" w:cs="Arial"/>
                <w:b/>
                <w:color w:val="4F81BD" w:themeColor="accent1"/>
                <w:sz w:val="18"/>
                <w:szCs w:val="18"/>
              </w:rPr>
            </w:pPr>
            <w:r w:rsidRPr="008215C2">
              <w:rPr>
                <w:rFonts w:ascii="Arial" w:hAnsi="Arial" w:cs="Arial"/>
                <w:b/>
                <w:color w:val="4F81BD" w:themeColor="accent1"/>
                <w:sz w:val="18"/>
                <w:szCs w:val="18"/>
              </w:rPr>
              <w:t>Crear distintos tipos de textos de forma libre: diálogos, cuentos, poesías, narraciones…</w:t>
            </w:r>
          </w:p>
          <w:p w:rsidR="00FB5E3C" w:rsidRPr="004F1F3F" w:rsidRDefault="00FB5E3C" w:rsidP="00FB5E3C">
            <w:pPr>
              <w:rPr>
                <w:rFonts w:ascii="Arial" w:hAnsi="Arial" w:cs="Arial"/>
                <w:color w:val="548DD4" w:themeColor="text2" w:themeTint="99"/>
                <w:sz w:val="18"/>
                <w:szCs w:val="18"/>
              </w:rPr>
            </w:pPr>
          </w:p>
          <w:p w:rsidR="006852E6" w:rsidRPr="008215C2" w:rsidRDefault="006852E6" w:rsidP="006852E6">
            <w:pPr>
              <w:pStyle w:val="Default"/>
              <w:numPr>
                <w:ilvl w:val="0"/>
                <w:numId w:val="6"/>
              </w:numPr>
              <w:rPr>
                <w:b/>
                <w:color w:val="E36C0A" w:themeColor="accent6" w:themeShade="BF"/>
                <w:sz w:val="18"/>
                <w:szCs w:val="18"/>
              </w:rPr>
            </w:pPr>
            <w:r w:rsidRPr="008215C2">
              <w:rPr>
                <w:b/>
                <w:color w:val="E36C0A" w:themeColor="accent6" w:themeShade="BF"/>
                <w:sz w:val="18"/>
                <w:szCs w:val="18"/>
              </w:rPr>
              <w:t>Elaboración de gráficos a partir de unos datos y</w:t>
            </w:r>
          </w:p>
          <w:p w:rsidR="006852E6" w:rsidRPr="008215C2" w:rsidRDefault="006852E6" w:rsidP="006852E6">
            <w:pPr>
              <w:pStyle w:val="Default"/>
              <w:numPr>
                <w:ilvl w:val="0"/>
                <w:numId w:val="6"/>
              </w:numPr>
              <w:rPr>
                <w:b/>
                <w:color w:val="E36C0A" w:themeColor="accent6" w:themeShade="BF"/>
                <w:sz w:val="18"/>
                <w:szCs w:val="18"/>
              </w:rPr>
            </w:pPr>
            <w:r w:rsidRPr="008215C2">
              <w:rPr>
                <w:b/>
                <w:color w:val="E36C0A" w:themeColor="accent6" w:themeShade="BF"/>
                <w:sz w:val="18"/>
                <w:szCs w:val="18"/>
              </w:rPr>
              <w:t>Saber interpretar gráficos de diferentes tipos: diagramas de barras, de sectores…</w:t>
            </w:r>
          </w:p>
          <w:p w:rsidR="006852E6" w:rsidRPr="008215C2" w:rsidRDefault="006852E6" w:rsidP="006852E6">
            <w:pPr>
              <w:pStyle w:val="Default"/>
              <w:numPr>
                <w:ilvl w:val="0"/>
                <w:numId w:val="6"/>
              </w:numPr>
              <w:rPr>
                <w:b/>
                <w:color w:val="E36C0A" w:themeColor="accent6" w:themeShade="BF"/>
                <w:sz w:val="18"/>
                <w:szCs w:val="18"/>
              </w:rPr>
            </w:pPr>
            <w:r w:rsidRPr="008215C2">
              <w:rPr>
                <w:b/>
                <w:color w:val="E36C0A" w:themeColor="accent6" w:themeShade="BF"/>
                <w:sz w:val="18"/>
                <w:szCs w:val="18"/>
              </w:rPr>
              <w:t>Audición de textos con información numérica, porcentajes…  para realizar razonamientos escritos.</w:t>
            </w:r>
          </w:p>
          <w:p w:rsidR="006852E6" w:rsidRPr="008215C2" w:rsidRDefault="006852E6" w:rsidP="006852E6">
            <w:pPr>
              <w:pStyle w:val="Default"/>
              <w:numPr>
                <w:ilvl w:val="0"/>
                <w:numId w:val="6"/>
              </w:numPr>
              <w:rPr>
                <w:b/>
                <w:color w:val="E36C0A" w:themeColor="accent6" w:themeShade="BF"/>
                <w:sz w:val="18"/>
                <w:szCs w:val="18"/>
              </w:rPr>
            </w:pPr>
            <w:r w:rsidRPr="008215C2">
              <w:rPr>
                <w:b/>
                <w:color w:val="E36C0A" w:themeColor="accent6" w:themeShade="BF"/>
                <w:sz w:val="18"/>
                <w:szCs w:val="18"/>
              </w:rPr>
              <w:t>Actividades para el cálculo lógico encaminadas a la búsqueda de soluciones expresadas de forma escrita y oral.</w:t>
            </w:r>
          </w:p>
          <w:p w:rsidR="006852E6" w:rsidRPr="008215C2" w:rsidRDefault="006852E6" w:rsidP="006852E6">
            <w:pPr>
              <w:pStyle w:val="Default"/>
              <w:numPr>
                <w:ilvl w:val="0"/>
                <w:numId w:val="6"/>
              </w:numPr>
              <w:rPr>
                <w:b/>
                <w:color w:val="E36C0A" w:themeColor="accent6" w:themeShade="BF"/>
                <w:sz w:val="18"/>
                <w:szCs w:val="18"/>
              </w:rPr>
            </w:pPr>
            <w:r w:rsidRPr="008215C2">
              <w:rPr>
                <w:b/>
                <w:color w:val="E36C0A" w:themeColor="accent6" w:themeShade="BF"/>
                <w:sz w:val="18"/>
                <w:szCs w:val="18"/>
              </w:rPr>
              <w:t xml:space="preserve">Razonar  el problema matemático </w:t>
            </w:r>
            <w:proofErr w:type="spellStart"/>
            <w:r w:rsidRPr="008215C2">
              <w:rPr>
                <w:b/>
                <w:color w:val="E36C0A" w:themeColor="accent6" w:themeShade="BF"/>
                <w:sz w:val="18"/>
                <w:szCs w:val="18"/>
              </w:rPr>
              <w:t>ayundándose</w:t>
            </w:r>
            <w:proofErr w:type="spellEnd"/>
            <w:r w:rsidRPr="008215C2">
              <w:rPr>
                <w:b/>
                <w:color w:val="E36C0A" w:themeColor="accent6" w:themeShade="BF"/>
                <w:sz w:val="18"/>
                <w:szCs w:val="18"/>
              </w:rPr>
              <w:t xml:space="preserve"> para ello </w:t>
            </w:r>
            <w:r w:rsidRPr="008215C2">
              <w:rPr>
                <w:b/>
                <w:color w:val="E36C0A" w:themeColor="accent6" w:themeShade="BF"/>
                <w:sz w:val="18"/>
                <w:szCs w:val="18"/>
              </w:rPr>
              <w:lastRenderedPageBreak/>
              <w:t>de dibujos o representaciones gráficas, previamente a la resolución por escrito del problema.</w:t>
            </w:r>
          </w:p>
          <w:p w:rsidR="006852E6" w:rsidRDefault="006852E6" w:rsidP="006852E6">
            <w:pPr>
              <w:pStyle w:val="Default"/>
              <w:rPr>
                <w:color w:val="0070C0"/>
                <w:sz w:val="18"/>
                <w:szCs w:val="18"/>
              </w:rPr>
            </w:pPr>
          </w:p>
          <w:p w:rsidR="008215C2" w:rsidRDefault="008215C2" w:rsidP="006852E6">
            <w:pPr>
              <w:pStyle w:val="Default"/>
              <w:rPr>
                <w:color w:val="0070C0"/>
                <w:sz w:val="18"/>
                <w:szCs w:val="18"/>
              </w:rPr>
            </w:pPr>
          </w:p>
          <w:p w:rsidR="008215C2" w:rsidRDefault="008215C2" w:rsidP="006852E6">
            <w:pPr>
              <w:pStyle w:val="Default"/>
              <w:rPr>
                <w:color w:val="0070C0"/>
                <w:sz w:val="18"/>
                <w:szCs w:val="18"/>
              </w:rPr>
            </w:pPr>
          </w:p>
          <w:p w:rsidR="008215C2" w:rsidRDefault="008215C2" w:rsidP="006852E6">
            <w:pPr>
              <w:pStyle w:val="Default"/>
              <w:rPr>
                <w:color w:val="0070C0"/>
                <w:sz w:val="18"/>
                <w:szCs w:val="18"/>
              </w:rPr>
            </w:pPr>
          </w:p>
          <w:p w:rsidR="008215C2" w:rsidRDefault="008215C2" w:rsidP="006852E6">
            <w:pPr>
              <w:pStyle w:val="Default"/>
              <w:rPr>
                <w:color w:val="0070C0"/>
                <w:sz w:val="18"/>
                <w:szCs w:val="18"/>
              </w:rPr>
            </w:pPr>
          </w:p>
          <w:p w:rsidR="008215C2" w:rsidRDefault="008215C2" w:rsidP="006852E6">
            <w:pPr>
              <w:pStyle w:val="Default"/>
              <w:rPr>
                <w:color w:val="0070C0"/>
                <w:sz w:val="18"/>
                <w:szCs w:val="18"/>
              </w:rPr>
            </w:pPr>
          </w:p>
          <w:p w:rsidR="008215C2" w:rsidRDefault="008215C2" w:rsidP="006852E6">
            <w:pPr>
              <w:pStyle w:val="Default"/>
              <w:rPr>
                <w:color w:val="0070C0"/>
                <w:sz w:val="18"/>
                <w:szCs w:val="18"/>
              </w:rPr>
            </w:pPr>
          </w:p>
          <w:p w:rsidR="008215C2" w:rsidRDefault="008215C2" w:rsidP="006852E6">
            <w:pPr>
              <w:pStyle w:val="Default"/>
              <w:rPr>
                <w:color w:val="0070C0"/>
                <w:sz w:val="18"/>
                <w:szCs w:val="18"/>
              </w:rPr>
            </w:pPr>
          </w:p>
          <w:p w:rsidR="008215C2" w:rsidRDefault="008215C2" w:rsidP="006852E6">
            <w:pPr>
              <w:pStyle w:val="Default"/>
              <w:rPr>
                <w:color w:val="0070C0"/>
                <w:sz w:val="18"/>
                <w:szCs w:val="18"/>
              </w:rPr>
            </w:pPr>
          </w:p>
          <w:p w:rsidR="008215C2" w:rsidRDefault="008215C2" w:rsidP="006852E6">
            <w:pPr>
              <w:pStyle w:val="Default"/>
              <w:rPr>
                <w:color w:val="0070C0"/>
                <w:sz w:val="18"/>
                <w:szCs w:val="18"/>
              </w:rPr>
            </w:pPr>
          </w:p>
          <w:p w:rsidR="008215C2" w:rsidRDefault="008215C2" w:rsidP="006852E6">
            <w:pPr>
              <w:pStyle w:val="Default"/>
              <w:rPr>
                <w:color w:val="0070C0"/>
                <w:sz w:val="18"/>
                <w:szCs w:val="18"/>
              </w:rPr>
            </w:pPr>
          </w:p>
          <w:p w:rsidR="008215C2" w:rsidRDefault="008215C2" w:rsidP="006852E6">
            <w:pPr>
              <w:pStyle w:val="Default"/>
              <w:rPr>
                <w:color w:val="0070C0"/>
                <w:sz w:val="18"/>
                <w:szCs w:val="18"/>
              </w:rPr>
            </w:pPr>
          </w:p>
          <w:p w:rsidR="006852E6" w:rsidRPr="008215C2" w:rsidRDefault="006852E6" w:rsidP="006852E6">
            <w:pPr>
              <w:pStyle w:val="Default"/>
              <w:numPr>
                <w:ilvl w:val="0"/>
                <w:numId w:val="6"/>
              </w:numPr>
              <w:jc w:val="both"/>
              <w:rPr>
                <w:b/>
                <w:color w:val="00B050"/>
                <w:sz w:val="18"/>
                <w:szCs w:val="18"/>
              </w:rPr>
            </w:pPr>
            <w:r w:rsidRPr="008215C2">
              <w:rPr>
                <w:b/>
                <w:color w:val="00B050"/>
                <w:sz w:val="18"/>
                <w:szCs w:val="18"/>
              </w:rPr>
              <w:t>Elaboración de un dossier con conclusiones de cada uno de los experimentos realizados.</w:t>
            </w:r>
          </w:p>
          <w:p w:rsidR="006852E6" w:rsidRPr="008215C2" w:rsidRDefault="006852E6" w:rsidP="006852E6">
            <w:pPr>
              <w:pStyle w:val="Default"/>
              <w:numPr>
                <w:ilvl w:val="0"/>
                <w:numId w:val="6"/>
              </w:numPr>
              <w:jc w:val="both"/>
              <w:rPr>
                <w:b/>
                <w:color w:val="00B050"/>
                <w:sz w:val="18"/>
                <w:szCs w:val="18"/>
              </w:rPr>
            </w:pPr>
            <w:r w:rsidRPr="008215C2">
              <w:rPr>
                <w:b/>
                <w:color w:val="00B050"/>
                <w:sz w:val="18"/>
                <w:szCs w:val="18"/>
              </w:rPr>
              <w:t>Utilizar distintos recursos digitales para expresar por escrito los pasos para la realización de los experimentos y los resultados de los mismos.</w:t>
            </w:r>
          </w:p>
          <w:p w:rsidR="006852E6" w:rsidRPr="008215C2" w:rsidRDefault="006852E6" w:rsidP="000D75D3">
            <w:pPr>
              <w:pStyle w:val="Default"/>
              <w:ind w:left="720"/>
              <w:rPr>
                <w:b/>
                <w:color w:val="00B050"/>
                <w:sz w:val="18"/>
                <w:szCs w:val="18"/>
              </w:rPr>
            </w:pPr>
          </w:p>
          <w:p w:rsidR="006852E6" w:rsidRPr="008215C2" w:rsidRDefault="006852E6" w:rsidP="006852E6">
            <w:pPr>
              <w:pStyle w:val="Default"/>
              <w:rPr>
                <w:b/>
                <w:color w:val="00B050"/>
                <w:sz w:val="18"/>
                <w:szCs w:val="18"/>
              </w:rPr>
            </w:pPr>
          </w:p>
          <w:p w:rsidR="006852E6" w:rsidRPr="008215C2" w:rsidRDefault="006852E6" w:rsidP="006852E6">
            <w:pPr>
              <w:pStyle w:val="Default"/>
              <w:rPr>
                <w:b/>
                <w:color w:val="00B050"/>
                <w:sz w:val="18"/>
                <w:szCs w:val="18"/>
              </w:rPr>
            </w:pPr>
            <w:r w:rsidRPr="008215C2">
              <w:rPr>
                <w:b/>
                <w:color w:val="00B050"/>
                <w:sz w:val="18"/>
                <w:szCs w:val="18"/>
              </w:rPr>
              <w:t>Responsables: Equipo docente de ciclo, Plan de Lectura y Biblioteca.</w:t>
            </w:r>
          </w:p>
          <w:p w:rsidR="00FB5E3C" w:rsidRPr="008215C2" w:rsidRDefault="00FB5E3C" w:rsidP="006852E6">
            <w:pPr>
              <w:ind w:left="720"/>
              <w:rPr>
                <w:rFonts w:ascii="Verdana" w:hAnsi="Verdana"/>
                <w:b/>
                <w:color w:val="00B050"/>
              </w:rPr>
            </w:pPr>
          </w:p>
          <w:p w:rsidR="00FB5E3C" w:rsidRPr="00FB5E3C" w:rsidRDefault="00FB5E3C" w:rsidP="00FB5E3C">
            <w:pPr>
              <w:rPr>
                <w:rFonts w:ascii="Verdana" w:hAnsi="Verdana"/>
              </w:rPr>
            </w:pPr>
          </w:p>
        </w:tc>
      </w:tr>
      <w:tr w:rsidR="00696F59" w:rsidRPr="003444F3" w:rsidTr="00696F59">
        <w:trPr>
          <w:gridAfter w:val="1"/>
          <w:wAfter w:w="3274" w:type="dxa"/>
        </w:trPr>
        <w:tc>
          <w:tcPr>
            <w:tcW w:w="1384" w:type="dxa"/>
            <w:vMerge/>
            <w:shd w:val="clear" w:color="auto" w:fill="E5DFEC"/>
          </w:tcPr>
          <w:p w:rsidR="00696F59" w:rsidRPr="003444F3" w:rsidRDefault="00696F59" w:rsidP="009D016A">
            <w:pPr>
              <w:ind w:left="720"/>
              <w:rPr>
                <w:rFonts w:ascii="Verdana" w:hAnsi="Verdana"/>
                <w:b/>
              </w:rPr>
            </w:pPr>
          </w:p>
        </w:tc>
        <w:tc>
          <w:tcPr>
            <w:tcW w:w="3377" w:type="dxa"/>
            <w:tcBorders>
              <w:bottom w:val="single" w:sz="4" w:space="0" w:color="000000"/>
            </w:tcBorders>
            <w:shd w:val="clear" w:color="auto" w:fill="E5DFEC"/>
          </w:tcPr>
          <w:p w:rsidR="00696F59" w:rsidRPr="003444F3" w:rsidRDefault="00696F59" w:rsidP="009D016A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4.2.</w:t>
            </w:r>
            <w:r w:rsidRPr="003444F3">
              <w:rPr>
                <w:rFonts w:ascii="Arial" w:eastAsia="Calibri" w:hAnsi="Arial" w:cs="Arial"/>
                <w:sz w:val="22"/>
                <w:szCs w:val="22"/>
              </w:rPr>
              <w:t>Producir frases, oraciones y textos sencillos dotados</w:t>
            </w:r>
          </w:p>
          <w:p w:rsidR="00696F59" w:rsidRDefault="00696F59" w:rsidP="009D016A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proofErr w:type="gramStart"/>
            <w:r w:rsidRPr="003444F3">
              <w:rPr>
                <w:rFonts w:ascii="Arial" w:eastAsia="Calibri" w:hAnsi="Arial" w:cs="Arial"/>
                <w:sz w:val="22"/>
                <w:szCs w:val="22"/>
              </w:rPr>
              <w:t>de</w:t>
            </w:r>
            <w:proofErr w:type="gramEnd"/>
            <w:r w:rsidRPr="003444F3">
              <w:rPr>
                <w:rFonts w:ascii="Arial" w:eastAsia="Calibri" w:hAnsi="Arial" w:cs="Arial"/>
                <w:sz w:val="22"/>
                <w:szCs w:val="22"/>
              </w:rPr>
              <w:t xml:space="preserve"> coherencia semántica y cohesión sintáctica, respetando las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r w:rsidRPr="003444F3">
              <w:rPr>
                <w:rFonts w:ascii="Arial" w:eastAsia="Calibri" w:hAnsi="Arial" w:cs="Arial"/>
                <w:sz w:val="22"/>
                <w:szCs w:val="22"/>
              </w:rPr>
              <w:t>reglas gramaticales.</w:t>
            </w:r>
          </w:p>
          <w:p w:rsidR="00696F59" w:rsidRPr="003444F3" w:rsidRDefault="00464848" w:rsidP="009D016A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>
                  <wp:extent cx="238125" cy="238125"/>
                  <wp:effectExtent l="19050" t="0" r="9525" b="0"/>
                  <wp:docPr id="18" name="Imagen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228600" cy="238125"/>
                  <wp:effectExtent l="19050" t="0" r="0" b="0"/>
                  <wp:docPr id="19" name="Imagen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228600" cy="238125"/>
                  <wp:effectExtent l="19050" t="0" r="0" b="0"/>
                  <wp:docPr id="20" name="Imagen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6F59" w:rsidRPr="003444F3" w:rsidRDefault="00696F59" w:rsidP="009D016A">
            <w:pPr>
              <w:ind w:left="720"/>
              <w:jc w:val="both"/>
              <w:rPr>
                <w:rFonts w:ascii="Verdana" w:hAnsi="Verdana"/>
                <w:b/>
              </w:rPr>
            </w:pPr>
          </w:p>
        </w:tc>
        <w:tc>
          <w:tcPr>
            <w:tcW w:w="3461" w:type="dxa"/>
            <w:tcBorders>
              <w:bottom w:val="single" w:sz="4" w:space="0" w:color="000000"/>
            </w:tcBorders>
            <w:shd w:val="clear" w:color="auto" w:fill="E5DFEC"/>
          </w:tcPr>
          <w:p w:rsidR="00696F59" w:rsidRPr="009361F2" w:rsidRDefault="00696F59" w:rsidP="009361F2">
            <w:pPr>
              <w:pStyle w:val="Default"/>
              <w:jc w:val="both"/>
              <w:rPr>
                <w:color w:val="0070C0"/>
                <w:sz w:val="18"/>
                <w:szCs w:val="18"/>
              </w:rPr>
            </w:pPr>
            <w:r w:rsidRPr="009361F2">
              <w:rPr>
                <w:color w:val="0070C0"/>
                <w:sz w:val="18"/>
                <w:szCs w:val="18"/>
              </w:rPr>
              <w:t xml:space="preserve">CLE.9. Identificar cambios que se producen en las palabras, los enunciados y los textos al realizar segmentaciones, cambios en el orden, supresiones e inserciones que hacen mejorar la comprensión y la expresión oral y escrita. </w:t>
            </w:r>
          </w:p>
          <w:p w:rsidR="00696F59" w:rsidRDefault="00696F59" w:rsidP="009361F2">
            <w:pPr>
              <w:pStyle w:val="Default"/>
              <w:jc w:val="both"/>
              <w:rPr>
                <w:color w:val="0070C0"/>
                <w:sz w:val="18"/>
                <w:szCs w:val="18"/>
              </w:rPr>
            </w:pPr>
            <w:r w:rsidRPr="009361F2">
              <w:rPr>
                <w:color w:val="0070C0"/>
                <w:sz w:val="18"/>
                <w:szCs w:val="18"/>
              </w:rPr>
              <w:t xml:space="preserve">CLE.10. Comprender y utilizar la terminología gramatical y lingüística básica en las actividades de producción </w:t>
            </w:r>
            <w:r w:rsidRPr="009361F2">
              <w:rPr>
                <w:color w:val="0070C0"/>
                <w:sz w:val="18"/>
                <w:szCs w:val="18"/>
              </w:rPr>
              <w:lastRenderedPageBreak/>
              <w:t xml:space="preserve">y comprensión de textos. </w:t>
            </w:r>
          </w:p>
          <w:p w:rsidR="00696F59" w:rsidRDefault="00696F59" w:rsidP="0016245C">
            <w:pPr>
              <w:pStyle w:val="Default"/>
              <w:jc w:val="both"/>
              <w:rPr>
                <w:color w:val="E36C0A"/>
                <w:sz w:val="18"/>
                <w:szCs w:val="18"/>
              </w:rPr>
            </w:pPr>
            <w:r w:rsidRPr="002E5DDB">
              <w:rPr>
                <w:color w:val="E36C0A"/>
                <w:sz w:val="18"/>
                <w:szCs w:val="18"/>
              </w:rPr>
              <w:t xml:space="preserve">C.MA.7. Realizar, leer e interpretar representaciones gráficas de un conjunto de datos relativos al entorno inmediato. Hacer estimaciones basadas en la experiencia sobre el resultado (posible, imposible, seguro, más o menos probable) de situaciones sencillas en las que intervenga el azar y comprobar dicho resultado. </w:t>
            </w:r>
          </w:p>
          <w:p w:rsidR="00696F59" w:rsidRDefault="00696F59" w:rsidP="0016245C">
            <w:pPr>
              <w:pStyle w:val="Default"/>
              <w:jc w:val="both"/>
              <w:rPr>
                <w:color w:val="E36C0A"/>
                <w:sz w:val="18"/>
                <w:szCs w:val="18"/>
              </w:rPr>
            </w:pPr>
            <w:r w:rsidRPr="002E5DDB">
              <w:rPr>
                <w:color w:val="E36C0A"/>
                <w:sz w:val="18"/>
                <w:szCs w:val="18"/>
              </w:rPr>
              <w:t>C.MA.8. En un contexto de resolución de problemas sencillos, anticipar una solución razonable y buscar los procedimientos matemáticos más adecuados para abordar el proceso de resolución. Valorar diferentes estrategias y perseverar en la búsqueda de datos y soluciones precisas, tanto en la formulación como en la resolución de un problema. Expresar de forma ordenada y clara, oralmente y por escrito, el proceso seguido en la resolución de problemas</w:t>
            </w:r>
          </w:p>
          <w:p w:rsidR="00696F59" w:rsidRPr="00696F59" w:rsidRDefault="00696F59" w:rsidP="00696F59">
            <w:pPr>
              <w:pStyle w:val="Default"/>
              <w:jc w:val="both"/>
              <w:rPr>
                <w:color w:val="00B050"/>
                <w:sz w:val="18"/>
                <w:szCs w:val="18"/>
              </w:rPr>
            </w:pPr>
            <w:r w:rsidRPr="00696F59">
              <w:rPr>
                <w:color w:val="00B050"/>
                <w:sz w:val="18"/>
                <w:szCs w:val="18"/>
              </w:rPr>
              <w:t xml:space="preserve">C.CM 8. Planificar y realizar sencillas investigaciones para estudiar el </w:t>
            </w:r>
            <w:proofErr w:type="spellStart"/>
            <w:r w:rsidRPr="00696F59">
              <w:rPr>
                <w:color w:val="00B050"/>
                <w:sz w:val="18"/>
                <w:szCs w:val="18"/>
              </w:rPr>
              <w:t>com-portamiento</w:t>
            </w:r>
            <w:proofErr w:type="spellEnd"/>
            <w:r w:rsidRPr="00696F59">
              <w:rPr>
                <w:color w:val="00B050"/>
                <w:sz w:val="18"/>
                <w:szCs w:val="18"/>
              </w:rPr>
              <w:t xml:space="preserve"> de los cuerpos ante la luz, la electricidad, el magnetismo, el calor o el sonido y saber comunicar los re-</w:t>
            </w:r>
            <w:proofErr w:type="spellStart"/>
            <w:r w:rsidRPr="00696F59">
              <w:rPr>
                <w:color w:val="00B050"/>
                <w:sz w:val="18"/>
                <w:szCs w:val="18"/>
              </w:rPr>
              <w:t>sultados</w:t>
            </w:r>
            <w:proofErr w:type="spellEnd"/>
            <w:r w:rsidRPr="00696F59">
              <w:rPr>
                <w:color w:val="00B050"/>
                <w:sz w:val="18"/>
                <w:szCs w:val="18"/>
              </w:rPr>
              <w:t xml:space="preserve">. </w:t>
            </w:r>
          </w:p>
          <w:p w:rsidR="00696F59" w:rsidRPr="00696F59" w:rsidRDefault="00696F59" w:rsidP="00696F59">
            <w:pPr>
              <w:pStyle w:val="Default"/>
              <w:jc w:val="both"/>
              <w:rPr>
                <w:color w:val="00B050"/>
                <w:sz w:val="18"/>
                <w:szCs w:val="18"/>
              </w:rPr>
            </w:pPr>
            <w:r w:rsidRPr="00696F59">
              <w:rPr>
                <w:color w:val="00B050"/>
                <w:sz w:val="18"/>
                <w:szCs w:val="18"/>
              </w:rPr>
              <w:t xml:space="preserve">C.CM 10. Presentar un informe, </w:t>
            </w:r>
            <w:proofErr w:type="spellStart"/>
            <w:r w:rsidRPr="00696F59">
              <w:rPr>
                <w:color w:val="00B050"/>
                <w:sz w:val="18"/>
                <w:szCs w:val="18"/>
              </w:rPr>
              <w:t>utili-zando</w:t>
            </w:r>
            <w:proofErr w:type="spellEnd"/>
            <w:r w:rsidRPr="00696F59">
              <w:rPr>
                <w:color w:val="00B050"/>
                <w:sz w:val="18"/>
                <w:szCs w:val="18"/>
              </w:rPr>
              <w:t xml:space="preserve"> soporte papel y digital, sobre problemas o situaciones sencillas, recogiendo información de diferentes fuentes (directas, libros, Internet), si-</w:t>
            </w:r>
            <w:proofErr w:type="spellStart"/>
            <w:r w:rsidRPr="00696F59">
              <w:rPr>
                <w:color w:val="00B050"/>
                <w:sz w:val="18"/>
                <w:szCs w:val="18"/>
              </w:rPr>
              <w:t>guiendo</w:t>
            </w:r>
            <w:proofErr w:type="spellEnd"/>
            <w:r w:rsidRPr="00696F59">
              <w:rPr>
                <w:color w:val="00B050"/>
                <w:sz w:val="18"/>
                <w:szCs w:val="18"/>
              </w:rPr>
              <w:t xml:space="preserve"> un plan de trabajo y </w:t>
            </w:r>
            <w:proofErr w:type="spellStart"/>
            <w:r w:rsidRPr="00696F59">
              <w:rPr>
                <w:color w:val="00B050"/>
                <w:sz w:val="18"/>
                <w:szCs w:val="18"/>
              </w:rPr>
              <w:t>expre-sando</w:t>
            </w:r>
            <w:proofErr w:type="spellEnd"/>
            <w:r w:rsidRPr="00696F59">
              <w:rPr>
                <w:color w:val="00B050"/>
                <w:sz w:val="18"/>
                <w:szCs w:val="18"/>
              </w:rPr>
              <w:t xml:space="preserve"> conclusiones </w:t>
            </w:r>
          </w:p>
          <w:p w:rsidR="00696F59" w:rsidRDefault="00696F59" w:rsidP="00282506">
            <w:pPr>
              <w:pStyle w:val="Default"/>
              <w:jc w:val="both"/>
              <w:rPr>
                <w:sz w:val="18"/>
                <w:szCs w:val="18"/>
              </w:rPr>
            </w:pPr>
          </w:p>
          <w:p w:rsidR="00696F59" w:rsidRPr="00282506" w:rsidRDefault="00696F59" w:rsidP="00282506">
            <w:pPr>
              <w:pStyle w:val="Default"/>
              <w:jc w:val="both"/>
              <w:rPr>
                <w:sz w:val="18"/>
                <w:szCs w:val="18"/>
              </w:rPr>
            </w:pPr>
            <w:r w:rsidRPr="00EF0F36">
              <w:rPr>
                <w:sz w:val="18"/>
                <w:szCs w:val="18"/>
              </w:rPr>
              <w:t>EJES 1-2-3-4-5-6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E5DFEC"/>
          </w:tcPr>
          <w:p w:rsidR="00696F59" w:rsidRPr="001E0ED4" w:rsidRDefault="00696F59" w:rsidP="009D016A">
            <w:pPr>
              <w:pStyle w:val="NormalWeb"/>
              <w:spacing w:after="0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1E0ED4">
              <w:rPr>
                <w:b/>
                <w:bCs/>
                <w:color w:val="000000"/>
                <w:sz w:val="16"/>
                <w:szCs w:val="16"/>
                <w:lang w:val="en-US"/>
              </w:rPr>
              <w:lastRenderedPageBreak/>
              <w:t>CCL</w:t>
            </w:r>
          </w:p>
          <w:p w:rsidR="00696F59" w:rsidRPr="001E0ED4" w:rsidRDefault="00696F59" w:rsidP="009D016A">
            <w:pPr>
              <w:pStyle w:val="Textoindependiente"/>
              <w:tabs>
                <w:tab w:val="left" w:pos="720"/>
              </w:tabs>
              <w:snapToGrid w:val="0"/>
              <w:rPr>
                <w:b/>
                <w:sz w:val="16"/>
                <w:szCs w:val="16"/>
                <w:lang w:val="en-US"/>
              </w:rPr>
            </w:pPr>
            <w:r w:rsidRPr="001E0ED4">
              <w:rPr>
                <w:b/>
                <w:sz w:val="16"/>
                <w:szCs w:val="16"/>
                <w:lang w:val="en-US"/>
              </w:rPr>
              <w:t>CPAA</w:t>
            </w:r>
          </w:p>
          <w:p w:rsidR="00696F59" w:rsidRPr="001E0ED4" w:rsidRDefault="00696F59" w:rsidP="009D016A">
            <w:pPr>
              <w:pStyle w:val="Textoindependiente"/>
              <w:tabs>
                <w:tab w:val="left" w:pos="720"/>
              </w:tabs>
              <w:snapToGrid w:val="0"/>
              <w:rPr>
                <w:b/>
                <w:sz w:val="16"/>
                <w:szCs w:val="16"/>
                <w:lang w:val="en-US"/>
              </w:rPr>
            </w:pPr>
            <w:r w:rsidRPr="001E0ED4">
              <w:rPr>
                <w:b/>
                <w:sz w:val="16"/>
                <w:szCs w:val="16"/>
                <w:lang w:val="en-US"/>
              </w:rPr>
              <w:t>CAIP</w:t>
            </w:r>
          </w:p>
          <w:p w:rsidR="00696F59" w:rsidRDefault="00696F59" w:rsidP="009D016A">
            <w:pPr>
              <w:rPr>
                <w:b/>
                <w:sz w:val="16"/>
                <w:szCs w:val="16"/>
                <w:lang w:val="en-US"/>
              </w:rPr>
            </w:pPr>
            <w:r w:rsidRPr="001E0ED4">
              <w:rPr>
                <w:b/>
                <w:sz w:val="16"/>
                <w:szCs w:val="16"/>
                <w:lang w:val="en-US"/>
              </w:rPr>
              <w:t>TICD</w:t>
            </w:r>
          </w:p>
          <w:p w:rsidR="00696F59" w:rsidRDefault="00696F59" w:rsidP="009D016A">
            <w:pPr>
              <w:rPr>
                <w:b/>
                <w:sz w:val="16"/>
                <w:szCs w:val="16"/>
                <w:lang w:val="en-US"/>
              </w:rPr>
            </w:pPr>
          </w:p>
          <w:p w:rsidR="00696F59" w:rsidRDefault="00696F59" w:rsidP="00282506">
            <w:pPr>
              <w:pStyle w:val="NormalWeb"/>
              <w:spacing w:after="0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D7541E">
              <w:rPr>
                <w:b/>
                <w:bCs/>
                <w:color w:val="000000"/>
                <w:sz w:val="16"/>
                <w:szCs w:val="16"/>
                <w:lang w:val="en-US"/>
              </w:rPr>
              <w:t>CSYC</w:t>
            </w:r>
          </w:p>
          <w:p w:rsidR="00696F59" w:rsidRPr="00282506" w:rsidRDefault="00696F59" w:rsidP="00282506">
            <w:pPr>
              <w:pStyle w:val="NormalWeb"/>
              <w:spacing w:after="0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en-US"/>
              </w:rPr>
              <w:t>CMAT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E5DFEC"/>
          </w:tcPr>
          <w:p w:rsidR="00696F59" w:rsidRPr="001E0ED4" w:rsidRDefault="00696F59" w:rsidP="009D016A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2.818</w:t>
            </w:r>
          </w:p>
        </w:tc>
        <w:tc>
          <w:tcPr>
            <w:tcW w:w="5954" w:type="dxa"/>
            <w:tcBorders>
              <w:bottom w:val="single" w:sz="4" w:space="0" w:color="000000"/>
            </w:tcBorders>
            <w:shd w:val="clear" w:color="auto" w:fill="E5DFEC"/>
          </w:tcPr>
          <w:p w:rsidR="00696F59" w:rsidRPr="003444F3" w:rsidRDefault="00696F59" w:rsidP="009D016A">
            <w:pPr>
              <w:rPr>
                <w:rFonts w:ascii="Verdana" w:hAnsi="Verdana"/>
                <w:b/>
              </w:rPr>
            </w:pPr>
          </w:p>
        </w:tc>
      </w:tr>
      <w:tr w:rsidR="00696F59" w:rsidRPr="003444F3" w:rsidTr="00696F59">
        <w:trPr>
          <w:gridAfter w:val="1"/>
          <w:wAfter w:w="3274" w:type="dxa"/>
        </w:trPr>
        <w:tc>
          <w:tcPr>
            <w:tcW w:w="1384" w:type="dxa"/>
            <w:vMerge/>
            <w:shd w:val="clear" w:color="auto" w:fill="DBE5F1"/>
          </w:tcPr>
          <w:p w:rsidR="00696F59" w:rsidRPr="003444F3" w:rsidRDefault="00696F59" w:rsidP="009D016A">
            <w:pPr>
              <w:ind w:left="720"/>
              <w:rPr>
                <w:rFonts w:ascii="Verdana" w:hAnsi="Verdana"/>
                <w:b/>
              </w:rPr>
            </w:pPr>
          </w:p>
        </w:tc>
        <w:tc>
          <w:tcPr>
            <w:tcW w:w="3377" w:type="dxa"/>
            <w:tcBorders>
              <w:bottom w:val="single" w:sz="4" w:space="0" w:color="000000"/>
            </w:tcBorders>
            <w:shd w:val="clear" w:color="auto" w:fill="E5DFEC"/>
          </w:tcPr>
          <w:p w:rsidR="00696F59" w:rsidRPr="003444F3" w:rsidRDefault="00696F59" w:rsidP="009D016A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4.3.</w:t>
            </w:r>
            <w:r w:rsidRPr="003444F3">
              <w:rPr>
                <w:rFonts w:ascii="Arial" w:eastAsia="Calibri" w:hAnsi="Arial" w:cs="Arial"/>
                <w:sz w:val="22"/>
                <w:szCs w:val="22"/>
              </w:rPr>
              <w:t>Respetar la ortografía del español, aplicando las</w:t>
            </w:r>
          </w:p>
          <w:p w:rsidR="00696F59" w:rsidRDefault="00696F59" w:rsidP="009D016A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proofErr w:type="gramStart"/>
            <w:r w:rsidRPr="003444F3">
              <w:rPr>
                <w:rFonts w:ascii="Arial" w:eastAsia="Calibri" w:hAnsi="Arial" w:cs="Arial"/>
                <w:sz w:val="22"/>
                <w:szCs w:val="22"/>
              </w:rPr>
              <w:lastRenderedPageBreak/>
              <w:t>reglas</w:t>
            </w:r>
            <w:proofErr w:type="gramEnd"/>
            <w:r w:rsidRPr="003444F3">
              <w:rPr>
                <w:rFonts w:ascii="Arial" w:eastAsia="Calibri" w:hAnsi="Arial" w:cs="Arial"/>
                <w:sz w:val="22"/>
                <w:szCs w:val="22"/>
              </w:rPr>
              <w:t xml:space="preserve"> ortográficas, de acentuación y puntuación en la producción de textos escritos.</w:t>
            </w:r>
          </w:p>
          <w:p w:rsidR="00696F59" w:rsidRPr="003444F3" w:rsidRDefault="00464848" w:rsidP="009D016A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>
                  <wp:extent cx="238125" cy="238125"/>
                  <wp:effectExtent l="19050" t="0" r="9525" b="0"/>
                  <wp:docPr id="21" name="Imagen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228600" cy="238125"/>
                  <wp:effectExtent l="19050" t="0" r="0" b="0"/>
                  <wp:docPr id="22" name="Imagen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228600" cy="238125"/>
                  <wp:effectExtent l="19050" t="0" r="0" b="0"/>
                  <wp:docPr id="23" name="Imagen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6F59" w:rsidRPr="003444F3" w:rsidRDefault="00696F59" w:rsidP="009D016A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</w:p>
          <w:p w:rsidR="00696F59" w:rsidRPr="003444F3" w:rsidRDefault="00696F59" w:rsidP="009D016A">
            <w:pPr>
              <w:ind w:left="720"/>
              <w:jc w:val="both"/>
              <w:rPr>
                <w:rFonts w:ascii="Verdana" w:hAnsi="Verdana"/>
                <w:b/>
              </w:rPr>
            </w:pPr>
          </w:p>
        </w:tc>
        <w:tc>
          <w:tcPr>
            <w:tcW w:w="3461" w:type="dxa"/>
            <w:tcBorders>
              <w:bottom w:val="single" w:sz="4" w:space="0" w:color="000000"/>
            </w:tcBorders>
            <w:shd w:val="clear" w:color="auto" w:fill="E5DFEC"/>
          </w:tcPr>
          <w:p w:rsidR="00696F59" w:rsidRPr="009361F2" w:rsidRDefault="00696F59" w:rsidP="009361F2">
            <w:pPr>
              <w:pStyle w:val="Default"/>
              <w:jc w:val="both"/>
              <w:rPr>
                <w:color w:val="0070C0"/>
                <w:sz w:val="18"/>
                <w:szCs w:val="18"/>
              </w:rPr>
            </w:pPr>
            <w:r w:rsidRPr="00456519">
              <w:rPr>
                <w:color w:val="365F91"/>
                <w:sz w:val="18"/>
                <w:szCs w:val="18"/>
              </w:rPr>
              <w:lastRenderedPageBreak/>
              <w:t>C</w:t>
            </w:r>
            <w:r w:rsidRPr="009361F2">
              <w:rPr>
                <w:color w:val="0070C0"/>
                <w:sz w:val="18"/>
                <w:szCs w:val="18"/>
              </w:rPr>
              <w:t xml:space="preserve"> CLE.9. Identificar cambios que se producen en las palabras, los </w:t>
            </w:r>
            <w:r w:rsidRPr="009361F2">
              <w:rPr>
                <w:color w:val="0070C0"/>
                <w:sz w:val="18"/>
                <w:szCs w:val="18"/>
              </w:rPr>
              <w:lastRenderedPageBreak/>
              <w:t xml:space="preserve">enunciados y los textos al realizar segmentaciones, cambios en el orden, supresiones e inserciones que hacen mejorar la comprensión y la expresión oral y escrita. </w:t>
            </w:r>
          </w:p>
          <w:p w:rsidR="00696F59" w:rsidRPr="00456519" w:rsidRDefault="00696F59" w:rsidP="009361F2">
            <w:pPr>
              <w:pStyle w:val="Default"/>
              <w:jc w:val="both"/>
              <w:rPr>
                <w:color w:val="365F91"/>
                <w:sz w:val="18"/>
                <w:szCs w:val="18"/>
              </w:rPr>
            </w:pPr>
            <w:r w:rsidRPr="009361F2">
              <w:rPr>
                <w:color w:val="0070C0"/>
                <w:sz w:val="18"/>
                <w:szCs w:val="18"/>
              </w:rPr>
              <w:t>CLE.10. Comprender y utilizar la terminología gramatical y lingüística básica en las actividades de producción y comprensión de textos.</w:t>
            </w:r>
          </w:p>
          <w:p w:rsidR="00696F59" w:rsidRDefault="00696F59" w:rsidP="0016245C">
            <w:pPr>
              <w:pStyle w:val="Default"/>
              <w:jc w:val="both"/>
              <w:rPr>
                <w:color w:val="E36C0A"/>
                <w:sz w:val="18"/>
                <w:szCs w:val="18"/>
              </w:rPr>
            </w:pPr>
            <w:r w:rsidRPr="002E5DDB">
              <w:rPr>
                <w:color w:val="E36C0A"/>
                <w:sz w:val="18"/>
                <w:szCs w:val="18"/>
              </w:rPr>
              <w:t>C.MA.7. Realizar, leer e interpretar representaciones gráficas de un conjunto de datos relativos al entorno inmediato. Hacer estimaciones basadas en la experiencia sobre el resultado (posible, imposible, seguro, más o menos probable) de situaciones sencillas en las que intervenga el azar y comprobar dicho resultado.</w:t>
            </w:r>
          </w:p>
          <w:p w:rsidR="00696F59" w:rsidRDefault="00696F59" w:rsidP="0016245C">
            <w:pPr>
              <w:pStyle w:val="Default"/>
              <w:jc w:val="both"/>
              <w:rPr>
                <w:color w:val="E36C0A"/>
                <w:sz w:val="18"/>
                <w:szCs w:val="18"/>
              </w:rPr>
            </w:pPr>
            <w:r w:rsidRPr="002E5DDB">
              <w:rPr>
                <w:color w:val="E36C0A"/>
                <w:sz w:val="18"/>
                <w:szCs w:val="18"/>
              </w:rPr>
              <w:t>C.MA.8. En un contexto de resolución de problemas sencillos, anticipar una solución razonable y buscar los procedimientos matemáticos más adecuados para abordar el proceso de resolución. Valorar diferentes estrategias y perseverar en la búsqueda de datos y soluciones precisas, tanto en la formulación como en la resolución de un problema. Expresar de forma ordenada y clara, oralmente y por escrito, el proceso seguido en la resolución de problemas</w:t>
            </w:r>
          </w:p>
          <w:p w:rsidR="00696F59" w:rsidRPr="00696F59" w:rsidRDefault="00696F59" w:rsidP="00696F59">
            <w:pPr>
              <w:pStyle w:val="Default"/>
              <w:jc w:val="both"/>
              <w:rPr>
                <w:color w:val="00B050"/>
                <w:sz w:val="18"/>
                <w:szCs w:val="18"/>
              </w:rPr>
            </w:pPr>
            <w:r w:rsidRPr="00696F59">
              <w:rPr>
                <w:color w:val="00B050"/>
                <w:sz w:val="18"/>
                <w:szCs w:val="18"/>
              </w:rPr>
              <w:t xml:space="preserve">C.CM 8. Planificar y realizar sencillas investigaciones para estudiar el </w:t>
            </w:r>
            <w:proofErr w:type="spellStart"/>
            <w:r w:rsidRPr="00696F59">
              <w:rPr>
                <w:color w:val="00B050"/>
                <w:sz w:val="18"/>
                <w:szCs w:val="18"/>
              </w:rPr>
              <w:t>com-portamiento</w:t>
            </w:r>
            <w:proofErr w:type="spellEnd"/>
            <w:r w:rsidRPr="00696F59">
              <w:rPr>
                <w:color w:val="00B050"/>
                <w:sz w:val="18"/>
                <w:szCs w:val="18"/>
              </w:rPr>
              <w:t xml:space="preserve"> de los cuerpos ante la luz, la electricidad, el magnetismo, el calor o el sonido y saber comunicar los re-</w:t>
            </w:r>
            <w:proofErr w:type="spellStart"/>
            <w:r w:rsidRPr="00696F59">
              <w:rPr>
                <w:color w:val="00B050"/>
                <w:sz w:val="18"/>
                <w:szCs w:val="18"/>
              </w:rPr>
              <w:t>sultados</w:t>
            </w:r>
            <w:proofErr w:type="spellEnd"/>
            <w:r w:rsidRPr="00696F59">
              <w:rPr>
                <w:color w:val="00B050"/>
                <w:sz w:val="18"/>
                <w:szCs w:val="18"/>
              </w:rPr>
              <w:t xml:space="preserve">. </w:t>
            </w:r>
          </w:p>
          <w:p w:rsidR="00696F59" w:rsidRPr="00696F59" w:rsidRDefault="00696F59" w:rsidP="00696F59">
            <w:pPr>
              <w:pStyle w:val="Default"/>
              <w:jc w:val="both"/>
              <w:rPr>
                <w:color w:val="00B050"/>
                <w:sz w:val="18"/>
                <w:szCs w:val="18"/>
              </w:rPr>
            </w:pPr>
            <w:r w:rsidRPr="00696F59">
              <w:rPr>
                <w:color w:val="00B050"/>
                <w:sz w:val="18"/>
                <w:szCs w:val="18"/>
              </w:rPr>
              <w:t xml:space="preserve">C.CM 10. Presentar un informe, </w:t>
            </w:r>
            <w:proofErr w:type="spellStart"/>
            <w:r w:rsidRPr="00696F59">
              <w:rPr>
                <w:color w:val="00B050"/>
                <w:sz w:val="18"/>
                <w:szCs w:val="18"/>
              </w:rPr>
              <w:t>utili-zando</w:t>
            </w:r>
            <w:proofErr w:type="spellEnd"/>
            <w:r w:rsidRPr="00696F59">
              <w:rPr>
                <w:color w:val="00B050"/>
                <w:sz w:val="18"/>
                <w:szCs w:val="18"/>
              </w:rPr>
              <w:t xml:space="preserve"> soporte papel y digital, sobre problemas o situaciones sencillas, </w:t>
            </w:r>
            <w:r w:rsidRPr="00696F59">
              <w:rPr>
                <w:color w:val="00B050"/>
                <w:sz w:val="18"/>
                <w:szCs w:val="18"/>
              </w:rPr>
              <w:lastRenderedPageBreak/>
              <w:t>recogiendo información de diferentes fuentes (directas, libros, Internet), si-</w:t>
            </w:r>
            <w:proofErr w:type="spellStart"/>
            <w:r w:rsidRPr="00696F59">
              <w:rPr>
                <w:color w:val="00B050"/>
                <w:sz w:val="18"/>
                <w:szCs w:val="18"/>
              </w:rPr>
              <w:t>guiendo</w:t>
            </w:r>
            <w:proofErr w:type="spellEnd"/>
            <w:r w:rsidRPr="00696F59">
              <w:rPr>
                <w:color w:val="00B050"/>
                <w:sz w:val="18"/>
                <w:szCs w:val="18"/>
              </w:rPr>
              <w:t xml:space="preserve"> un plan de trabajo y </w:t>
            </w:r>
            <w:proofErr w:type="spellStart"/>
            <w:r w:rsidRPr="00696F59">
              <w:rPr>
                <w:color w:val="00B050"/>
                <w:sz w:val="18"/>
                <w:szCs w:val="18"/>
              </w:rPr>
              <w:t>expre-sando</w:t>
            </w:r>
            <w:proofErr w:type="spellEnd"/>
            <w:r w:rsidRPr="00696F59">
              <w:rPr>
                <w:color w:val="00B050"/>
                <w:sz w:val="18"/>
                <w:szCs w:val="18"/>
              </w:rPr>
              <w:t xml:space="preserve"> conclusiones </w:t>
            </w:r>
          </w:p>
          <w:p w:rsidR="00696F59" w:rsidRDefault="00696F59" w:rsidP="00282506">
            <w:pPr>
              <w:pStyle w:val="Default"/>
              <w:jc w:val="both"/>
              <w:rPr>
                <w:sz w:val="18"/>
                <w:szCs w:val="18"/>
              </w:rPr>
            </w:pPr>
          </w:p>
          <w:p w:rsidR="00696F59" w:rsidRDefault="00696F59" w:rsidP="00257F21">
            <w:pPr>
              <w:pStyle w:val="Default"/>
              <w:jc w:val="both"/>
              <w:rPr>
                <w:sz w:val="18"/>
                <w:szCs w:val="18"/>
              </w:rPr>
            </w:pPr>
            <w:r w:rsidRPr="00EF0F36">
              <w:rPr>
                <w:sz w:val="18"/>
                <w:szCs w:val="18"/>
              </w:rPr>
              <w:t>EJES 1-2-3-4-5-6</w:t>
            </w:r>
          </w:p>
          <w:p w:rsidR="00696F59" w:rsidRPr="00257F21" w:rsidRDefault="00696F59" w:rsidP="00257F21">
            <w:pPr>
              <w:pStyle w:val="Default"/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E5DFEC"/>
          </w:tcPr>
          <w:p w:rsidR="00696F59" w:rsidRPr="001E0ED4" w:rsidRDefault="00696F59" w:rsidP="009D016A">
            <w:pPr>
              <w:pStyle w:val="NormalWeb"/>
              <w:spacing w:after="0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1E0ED4">
              <w:rPr>
                <w:b/>
                <w:bCs/>
                <w:color w:val="000000"/>
                <w:sz w:val="16"/>
                <w:szCs w:val="16"/>
                <w:lang w:val="en-US"/>
              </w:rPr>
              <w:lastRenderedPageBreak/>
              <w:t>CCL</w:t>
            </w:r>
          </w:p>
          <w:p w:rsidR="00696F59" w:rsidRPr="001E0ED4" w:rsidRDefault="00696F59" w:rsidP="009D016A">
            <w:pPr>
              <w:pStyle w:val="Textoindependiente"/>
              <w:tabs>
                <w:tab w:val="left" w:pos="720"/>
              </w:tabs>
              <w:snapToGrid w:val="0"/>
              <w:rPr>
                <w:b/>
                <w:sz w:val="16"/>
                <w:szCs w:val="16"/>
                <w:lang w:val="en-US"/>
              </w:rPr>
            </w:pPr>
            <w:r w:rsidRPr="001E0ED4">
              <w:rPr>
                <w:b/>
                <w:sz w:val="16"/>
                <w:szCs w:val="16"/>
                <w:lang w:val="en-US"/>
              </w:rPr>
              <w:t>CPAA</w:t>
            </w:r>
          </w:p>
          <w:p w:rsidR="00696F59" w:rsidRPr="001E0ED4" w:rsidRDefault="00696F59" w:rsidP="009D016A">
            <w:pPr>
              <w:pStyle w:val="Textoindependiente"/>
              <w:tabs>
                <w:tab w:val="left" w:pos="720"/>
              </w:tabs>
              <w:snapToGrid w:val="0"/>
              <w:rPr>
                <w:b/>
                <w:sz w:val="16"/>
                <w:szCs w:val="16"/>
                <w:lang w:val="en-US"/>
              </w:rPr>
            </w:pPr>
            <w:r w:rsidRPr="001E0ED4">
              <w:rPr>
                <w:b/>
                <w:sz w:val="16"/>
                <w:szCs w:val="16"/>
                <w:lang w:val="en-US"/>
              </w:rPr>
              <w:lastRenderedPageBreak/>
              <w:t>CAIP</w:t>
            </w:r>
          </w:p>
          <w:p w:rsidR="00696F59" w:rsidRDefault="00696F59" w:rsidP="009D016A">
            <w:pPr>
              <w:rPr>
                <w:b/>
                <w:sz w:val="16"/>
                <w:szCs w:val="16"/>
                <w:lang w:val="en-US"/>
              </w:rPr>
            </w:pPr>
            <w:r w:rsidRPr="001E0ED4">
              <w:rPr>
                <w:b/>
                <w:sz w:val="16"/>
                <w:szCs w:val="16"/>
                <w:lang w:val="en-US"/>
              </w:rPr>
              <w:t>TICD</w:t>
            </w:r>
          </w:p>
          <w:p w:rsidR="00696F59" w:rsidRDefault="00696F59" w:rsidP="00282506">
            <w:pPr>
              <w:pStyle w:val="NormalWeb"/>
              <w:spacing w:after="0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D7541E">
              <w:rPr>
                <w:b/>
                <w:bCs/>
                <w:color w:val="000000"/>
                <w:sz w:val="16"/>
                <w:szCs w:val="16"/>
                <w:lang w:val="en-US"/>
              </w:rPr>
              <w:t>CSYC</w:t>
            </w:r>
          </w:p>
          <w:p w:rsidR="00696F59" w:rsidRPr="00282506" w:rsidRDefault="00696F59" w:rsidP="00282506">
            <w:pPr>
              <w:pStyle w:val="NormalWeb"/>
              <w:spacing w:after="0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en-US"/>
              </w:rPr>
              <w:t>CMAT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E5DFEC"/>
          </w:tcPr>
          <w:p w:rsidR="00696F59" w:rsidRPr="001E0ED4" w:rsidRDefault="00696F59" w:rsidP="009D016A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lastRenderedPageBreak/>
              <w:t>2.773</w:t>
            </w:r>
          </w:p>
        </w:tc>
        <w:tc>
          <w:tcPr>
            <w:tcW w:w="5954" w:type="dxa"/>
            <w:tcBorders>
              <w:bottom w:val="single" w:sz="4" w:space="0" w:color="000000"/>
            </w:tcBorders>
            <w:shd w:val="clear" w:color="auto" w:fill="E5DFEC"/>
          </w:tcPr>
          <w:p w:rsidR="00696F59" w:rsidRPr="003444F3" w:rsidRDefault="00696F59" w:rsidP="009D016A">
            <w:pPr>
              <w:rPr>
                <w:rFonts w:ascii="Verdana" w:hAnsi="Verdana"/>
                <w:b/>
              </w:rPr>
            </w:pPr>
          </w:p>
        </w:tc>
      </w:tr>
      <w:tr w:rsidR="00696F59" w:rsidRPr="003444F3" w:rsidTr="00696F59">
        <w:trPr>
          <w:gridAfter w:val="1"/>
          <w:wAfter w:w="3274" w:type="dxa"/>
        </w:trPr>
        <w:tc>
          <w:tcPr>
            <w:tcW w:w="1384" w:type="dxa"/>
            <w:vMerge/>
            <w:shd w:val="clear" w:color="auto" w:fill="DBE5F1"/>
          </w:tcPr>
          <w:p w:rsidR="00696F59" w:rsidRPr="003444F3" w:rsidRDefault="00696F59" w:rsidP="009D016A">
            <w:pPr>
              <w:ind w:left="720"/>
              <w:rPr>
                <w:rFonts w:ascii="Verdana" w:hAnsi="Verdana"/>
                <w:b/>
              </w:rPr>
            </w:pPr>
          </w:p>
        </w:tc>
        <w:tc>
          <w:tcPr>
            <w:tcW w:w="3377" w:type="dxa"/>
            <w:shd w:val="clear" w:color="auto" w:fill="E5DFEC"/>
          </w:tcPr>
          <w:p w:rsidR="00696F59" w:rsidRDefault="00696F59" w:rsidP="009D016A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4.4</w:t>
            </w:r>
            <w:proofErr w:type="gramStart"/>
            <w:r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Pr="003444F3">
              <w:rPr>
                <w:rFonts w:ascii="Arial" w:eastAsia="Calibri" w:hAnsi="Arial" w:cs="Arial"/>
                <w:sz w:val="22"/>
                <w:szCs w:val="22"/>
              </w:rPr>
              <w:t>Elaborar</w:t>
            </w:r>
            <w:proofErr w:type="gramEnd"/>
            <w:r w:rsidRPr="003444F3">
              <w:rPr>
                <w:rFonts w:ascii="Arial" w:eastAsia="Calibri" w:hAnsi="Arial" w:cs="Arial"/>
                <w:sz w:val="22"/>
                <w:szCs w:val="22"/>
              </w:rPr>
              <w:t xml:space="preserve"> textos escritos cuidando la presentación, el orden y la caligrafía.</w:t>
            </w:r>
          </w:p>
          <w:p w:rsidR="00696F59" w:rsidRDefault="00464848" w:rsidP="009D016A">
            <w:pPr>
              <w:autoSpaceDE w:val="0"/>
              <w:autoSpaceDN w:val="0"/>
              <w:adjustRightInd w:val="0"/>
              <w:jc w:val="both"/>
            </w:pPr>
            <w:r>
              <w:rPr>
                <w:noProof/>
              </w:rPr>
              <w:drawing>
                <wp:inline distT="0" distB="0" distL="0" distR="0">
                  <wp:extent cx="238125" cy="238125"/>
                  <wp:effectExtent l="19050" t="0" r="9525" b="0"/>
                  <wp:docPr id="24" name="Imagen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228600" cy="238125"/>
                  <wp:effectExtent l="19050" t="0" r="0" b="0"/>
                  <wp:docPr id="25" name="Imagen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228600" cy="238125"/>
                  <wp:effectExtent l="19050" t="0" r="0" b="0"/>
                  <wp:docPr id="26" name="Imagen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6F59" w:rsidRPr="003444F3" w:rsidRDefault="00696F59" w:rsidP="009D016A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</w:p>
          <w:p w:rsidR="00696F59" w:rsidRPr="003444F3" w:rsidRDefault="00696F59" w:rsidP="009D016A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461" w:type="dxa"/>
            <w:shd w:val="clear" w:color="auto" w:fill="E5DFEC"/>
          </w:tcPr>
          <w:p w:rsidR="00696F59" w:rsidRPr="009361F2" w:rsidRDefault="00696F59" w:rsidP="009361F2">
            <w:pPr>
              <w:pStyle w:val="Default"/>
              <w:jc w:val="both"/>
              <w:rPr>
                <w:color w:val="0070C0"/>
                <w:sz w:val="18"/>
                <w:szCs w:val="18"/>
              </w:rPr>
            </w:pPr>
            <w:r w:rsidRPr="009361F2">
              <w:rPr>
                <w:color w:val="0070C0"/>
                <w:sz w:val="18"/>
                <w:szCs w:val="18"/>
              </w:rPr>
              <w:t xml:space="preserve">CLE.9. Identificar cambios que se producen en las palabras, los enunciados y los textos al realizar segmentaciones, cambios en el orden, supresiones e inserciones que hacen mejorar la comprensión y la expresión oral y escrita. </w:t>
            </w:r>
          </w:p>
          <w:p w:rsidR="00696F59" w:rsidRDefault="00696F59" w:rsidP="009361F2">
            <w:pPr>
              <w:pStyle w:val="Default"/>
              <w:jc w:val="both"/>
              <w:rPr>
                <w:color w:val="0070C0"/>
                <w:sz w:val="18"/>
                <w:szCs w:val="18"/>
              </w:rPr>
            </w:pPr>
            <w:r w:rsidRPr="009361F2">
              <w:rPr>
                <w:color w:val="0070C0"/>
                <w:sz w:val="18"/>
                <w:szCs w:val="18"/>
              </w:rPr>
              <w:t xml:space="preserve">CLE.10. Comprender y utilizar la terminología gramatical y lingüística básica en las actividades de producción y comprensión de textos. </w:t>
            </w:r>
          </w:p>
          <w:p w:rsidR="00696F59" w:rsidRDefault="00696F59" w:rsidP="0016245C">
            <w:pPr>
              <w:pStyle w:val="Default"/>
              <w:jc w:val="both"/>
              <w:rPr>
                <w:color w:val="E36C0A"/>
                <w:sz w:val="18"/>
                <w:szCs w:val="18"/>
              </w:rPr>
            </w:pPr>
            <w:r w:rsidRPr="002E5DDB">
              <w:rPr>
                <w:color w:val="E36C0A"/>
                <w:sz w:val="18"/>
                <w:szCs w:val="18"/>
              </w:rPr>
              <w:t xml:space="preserve">C.MA.7. Realizar, leer e interpretar representaciones gráficas de un conjunto de datos relativos al entorno inmediato. Hacer estimaciones basadas en la experiencia sobre el resultado (posible, imposible, seguro, más o menos probable) de situaciones sencillas en las que intervenga el azar y comprobar dicho resultado. </w:t>
            </w:r>
          </w:p>
          <w:p w:rsidR="00696F59" w:rsidRDefault="00696F59" w:rsidP="002E5DDB">
            <w:pPr>
              <w:pStyle w:val="Default"/>
              <w:jc w:val="both"/>
              <w:rPr>
                <w:sz w:val="18"/>
                <w:szCs w:val="18"/>
              </w:rPr>
            </w:pPr>
            <w:r w:rsidRPr="002E5DDB">
              <w:rPr>
                <w:color w:val="E36C0A"/>
                <w:sz w:val="18"/>
                <w:szCs w:val="18"/>
              </w:rPr>
              <w:t>C.MA.8. En un contexto de resolución de problemas sencillos, anticipar una solución razonable y buscar los procedimientos matemáticos más adecuados para abordar el proceso de resolución. Valorar diferentes estrategias y perseverar en la búsqueda de datos y soluciones precisas, tanto en la formulación como en la resolución de un problema. Expresar de forma ordenada y clara, oralmente y por escrito, el proceso seguido en la resolución de problemas</w:t>
            </w:r>
            <w:r>
              <w:rPr>
                <w:sz w:val="18"/>
                <w:szCs w:val="18"/>
              </w:rPr>
              <w:t xml:space="preserve">. </w:t>
            </w:r>
          </w:p>
          <w:p w:rsidR="00696F59" w:rsidRDefault="00696F59" w:rsidP="0016245C">
            <w:pPr>
              <w:pStyle w:val="Default"/>
              <w:jc w:val="both"/>
              <w:rPr>
                <w:color w:val="E36C0A"/>
                <w:sz w:val="18"/>
                <w:szCs w:val="18"/>
              </w:rPr>
            </w:pPr>
          </w:p>
          <w:p w:rsidR="00696F59" w:rsidRPr="00696F59" w:rsidRDefault="00696F59" w:rsidP="00696F59">
            <w:pPr>
              <w:pStyle w:val="Default"/>
              <w:jc w:val="both"/>
              <w:rPr>
                <w:color w:val="00B050"/>
                <w:sz w:val="18"/>
                <w:szCs w:val="18"/>
              </w:rPr>
            </w:pPr>
            <w:r w:rsidRPr="00696F59">
              <w:rPr>
                <w:color w:val="00B050"/>
                <w:sz w:val="18"/>
                <w:szCs w:val="18"/>
              </w:rPr>
              <w:t xml:space="preserve">C.CM 8. Planificar y realizar sencillas investigaciones para estudiar el </w:t>
            </w:r>
            <w:proofErr w:type="spellStart"/>
            <w:r w:rsidRPr="00696F59">
              <w:rPr>
                <w:color w:val="00B050"/>
                <w:sz w:val="18"/>
                <w:szCs w:val="18"/>
              </w:rPr>
              <w:t>com-portamiento</w:t>
            </w:r>
            <w:proofErr w:type="spellEnd"/>
            <w:r w:rsidRPr="00696F59">
              <w:rPr>
                <w:color w:val="00B050"/>
                <w:sz w:val="18"/>
                <w:szCs w:val="18"/>
              </w:rPr>
              <w:t xml:space="preserve"> de los cuerpos ante la luz, la electricidad, el magnetismo, el calor o el sonido y saber comunicar los re-</w:t>
            </w:r>
            <w:proofErr w:type="spellStart"/>
            <w:r w:rsidRPr="00696F59">
              <w:rPr>
                <w:color w:val="00B050"/>
                <w:sz w:val="18"/>
                <w:szCs w:val="18"/>
              </w:rPr>
              <w:t>sultados</w:t>
            </w:r>
            <w:proofErr w:type="spellEnd"/>
            <w:r w:rsidRPr="00696F59">
              <w:rPr>
                <w:color w:val="00B050"/>
                <w:sz w:val="18"/>
                <w:szCs w:val="18"/>
              </w:rPr>
              <w:t xml:space="preserve">. </w:t>
            </w:r>
          </w:p>
          <w:p w:rsidR="00696F59" w:rsidRPr="00696F59" w:rsidRDefault="00696F59" w:rsidP="00696F59">
            <w:pPr>
              <w:pStyle w:val="Default"/>
              <w:jc w:val="both"/>
              <w:rPr>
                <w:color w:val="00B050"/>
                <w:sz w:val="18"/>
                <w:szCs w:val="18"/>
              </w:rPr>
            </w:pPr>
            <w:r w:rsidRPr="00696F59">
              <w:rPr>
                <w:color w:val="00B050"/>
                <w:sz w:val="18"/>
                <w:szCs w:val="18"/>
              </w:rPr>
              <w:t xml:space="preserve">C.CM 10. Presentar un informe, </w:t>
            </w:r>
            <w:proofErr w:type="spellStart"/>
            <w:r w:rsidRPr="00696F59">
              <w:rPr>
                <w:color w:val="00B050"/>
                <w:sz w:val="18"/>
                <w:szCs w:val="18"/>
              </w:rPr>
              <w:t>utili-zando</w:t>
            </w:r>
            <w:proofErr w:type="spellEnd"/>
            <w:r w:rsidRPr="00696F59">
              <w:rPr>
                <w:color w:val="00B050"/>
                <w:sz w:val="18"/>
                <w:szCs w:val="18"/>
              </w:rPr>
              <w:t xml:space="preserve"> soporte papel y digital, sobre problemas o situaciones sencillas, recogiendo información de diferentes fuentes (directas, libros, Internet), si-</w:t>
            </w:r>
            <w:proofErr w:type="spellStart"/>
            <w:r w:rsidRPr="00696F59">
              <w:rPr>
                <w:color w:val="00B050"/>
                <w:sz w:val="18"/>
                <w:szCs w:val="18"/>
              </w:rPr>
              <w:t>guiendo</w:t>
            </w:r>
            <w:proofErr w:type="spellEnd"/>
            <w:r w:rsidRPr="00696F59">
              <w:rPr>
                <w:color w:val="00B050"/>
                <w:sz w:val="18"/>
                <w:szCs w:val="18"/>
              </w:rPr>
              <w:t xml:space="preserve"> un plan de trabajo y </w:t>
            </w:r>
            <w:proofErr w:type="spellStart"/>
            <w:r w:rsidRPr="00696F59">
              <w:rPr>
                <w:color w:val="00B050"/>
                <w:sz w:val="18"/>
                <w:szCs w:val="18"/>
              </w:rPr>
              <w:t>expre-sando</w:t>
            </w:r>
            <w:proofErr w:type="spellEnd"/>
            <w:r w:rsidRPr="00696F59">
              <w:rPr>
                <w:color w:val="00B050"/>
                <w:sz w:val="18"/>
                <w:szCs w:val="18"/>
              </w:rPr>
              <w:t xml:space="preserve"> conclusiones </w:t>
            </w:r>
          </w:p>
          <w:p w:rsidR="00696F59" w:rsidRDefault="00696F59" w:rsidP="00282506">
            <w:pPr>
              <w:pStyle w:val="Default"/>
              <w:jc w:val="both"/>
              <w:rPr>
                <w:sz w:val="18"/>
                <w:szCs w:val="18"/>
              </w:rPr>
            </w:pPr>
          </w:p>
          <w:p w:rsidR="00696F59" w:rsidRDefault="00696F59" w:rsidP="00282506">
            <w:pPr>
              <w:pStyle w:val="Default"/>
              <w:jc w:val="both"/>
              <w:rPr>
                <w:sz w:val="18"/>
                <w:szCs w:val="18"/>
              </w:rPr>
            </w:pPr>
          </w:p>
          <w:p w:rsidR="00696F59" w:rsidRPr="00257F21" w:rsidRDefault="00696F59" w:rsidP="00257F21">
            <w:pPr>
              <w:pStyle w:val="Default"/>
              <w:jc w:val="both"/>
              <w:rPr>
                <w:sz w:val="18"/>
                <w:szCs w:val="18"/>
              </w:rPr>
            </w:pPr>
            <w:r w:rsidRPr="00EF0F36">
              <w:rPr>
                <w:sz w:val="18"/>
                <w:szCs w:val="18"/>
              </w:rPr>
              <w:t>EJES 1-2-3-4-5-6</w:t>
            </w:r>
          </w:p>
        </w:tc>
        <w:tc>
          <w:tcPr>
            <w:tcW w:w="709" w:type="dxa"/>
            <w:shd w:val="clear" w:color="auto" w:fill="E5DFEC"/>
          </w:tcPr>
          <w:p w:rsidR="00696F59" w:rsidRPr="001E0ED4" w:rsidRDefault="00696F59" w:rsidP="009D016A">
            <w:pPr>
              <w:pStyle w:val="NormalWeb"/>
              <w:spacing w:after="0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1E0ED4">
              <w:rPr>
                <w:b/>
                <w:bCs/>
                <w:color w:val="000000"/>
                <w:sz w:val="16"/>
                <w:szCs w:val="16"/>
                <w:lang w:val="en-US"/>
              </w:rPr>
              <w:lastRenderedPageBreak/>
              <w:t>CCL</w:t>
            </w:r>
          </w:p>
          <w:p w:rsidR="00696F59" w:rsidRPr="001E0ED4" w:rsidRDefault="00696F59" w:rsidP="009D016A">
            <w:pPr>
              <w:pStyle w:val="Textoindependiente"/>
              <w:tabs>
                <w:tab w:val="left" w:pos="720"/>
              </w:tabs>
              <w:snapToGrid w:val="0"/>
              <w:rPr>
                <w:b/>
                <w:sz w:val="16"/>
                <w:szCs w:val="16"/>
                <w:lang w:val="en-US"/>
              </w:rPr>
            </w:pPr>
            <w:r w:rsidRPr="001E0ED4">
              <w:rPr>
                <w:b/>
                <w:sz w:val="16"/>
                <w:szCs w:val="16"/>
                <w:lang w:val="en-US"/>
              </w:rPr>
              <w:t>CPAA</w:t>
            </w:r>
          </w:p>
          <w:p w:rsidR="00696F59" w:rsidRPr="001E0ED4" w:rsidRDefault="00696F59" w:rsidP="009D016A">
            <w:pPr>
              <w:pStyle w:val="Textoindependiente"/>
              <w:tabs>
                <w:tab w:val="left" w:pos="720"/>
              </w:tabs>
              <w:snapToGrid w:val="0"/>
              <w:rPr>
                <w:b/>
                <w:sz w:val="16"/>
                <w:szCs w:val="16"/>
                <w:lang w:val="en-US"/>
              </w:rPr>
            </w:pPr>
            <w:r w:rsidRPr="001E0ED4">
              <w:rPr>
                <w:b/>
                <w:sz w:val="16"/>
                <w:szCs w:val="16"/>
                <w:lang w:val="en-US"/>
              </w:rPr>
              <w:t>CAIP</w:t>
            </w:r>
          </w:p>
          <w:p w:rsidR="00696F59" w:rsidRDefault="00696F59" w:rsidP="009D016A">
            <w:pPr>
              <w:pStyle w:val="Textoindependiente"/>
              <w:tabs>
                <w:tab w:val="left" w:pos="720"/>
              </w:tabs>
              <w:snapToGrid w:val="0"/>
              <w:rPr>
                <w:b/>
                <w:sz w:val="16"/>
                <w:szCs w:val="16"/>
                <w:lang w:val="en-US"/>
              </w:rPr>
            </w:pPr>
            <w:r w:rsidRPr="001E0ED4">
              <w:rPr>
                <w:b/>
                <w:sz w:val="16"/>
                <w:szCs w:val="16"/>
                <w:lang w:val="en-US"/>
              </w:rPr>
              <w:t>TICD</w:t>
            </w:r>
          </w:p>
          <w:p w:rsidR="00696F59" w:rsidRDefault="00696F59" w:rsidP="009D016A">
            <w:pPr>
              <w:pStyle w:val="NormalWeb"/>
              <w:spacing w:after="0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D7541E">
              <w:rPr>
                <w:b/>
                <w:bCs/>
                <w:color w:val="000000"/>
                <w:sz w:val="16"/>
                <w:szCs w:val="16"/>
                <w:lang w:val="en-US"/>
              </w:rPr>
              <w:t xml:space="preserve">CSYC </w:t>
            </w:r>
          </w:p>
          <w:p w:rsidR="00696F59" w:rsidRDefault="00696F59" w:rsidP="009D016A">
            <w:pPr>
              <w:pStyle w:val="NormalWeb"/>
              <w:spacing w:after="0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en-US"/>
              </w:rPr>
              <w:t>CMAT</w:t>
            </w:r>
          </w:p>
          <w:p w:rsidR="00696F59" w:rsidRPr="001E0ED4" w:rsidRDefault="00696F59" w:rsidP="009D016A">
            <w:pPr>
              <w:pStyle w:val="Textoindependiente"/>
              <w:tabs>
                <w:tab w:val="left" w:pos="720"/>
              </w:tabs>
              <w:snapToGrid w:val="0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shd w:val="clear" w:color="auto" w:fill="E5DFEC"/>
          </w:tcPr>
          <w:p w:rsidR="00696F59" w:rsidRPr="001E0ED4" w:rsidRDefault="00696F59" w:rsidP="008764F8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3.182</w:t>
            </w:r>
          </w:p>
        </w:tc>
        <w:tc>
          <w:tcPr>
            <w:tcW w:w="5954" w:type="dxa"/>
            <w:shd w:val="clear" w:color="auto" w:fill="E5DFEC"/>
          </w:tcPr>
          <w:p w:rsidR="00696F59" w:rsidRPr="003444F3" w:rsidRDefault="00696F59" w:rsidP="009D016A">
            <w:pPr>
              <w:rPr>
                <w:rFonts w:ascii="Verdana" w:hAnsi="Verdana"/>
                <w:b/>
              </w:rPr>
            </w:pPr>
          </w:p>
        </w:tc>
      </w:tr>
    </w:tbl>
    <w:p w:rsidR="00985B30" w:rsidRDefault="00985B30" w:rsidP="00587AE5">
      <w:pPr>
        <w:rPr>
          <w:rFonts w:ascii="Verdana" w:hAnsi="Verdana"/>
          <w:b/>
        </w:rPr>
      </w:pPr>
    </w:p>
    <w:p w:rsidR="00985B30" w:rsidRDefault="00985B30" w:rsidP="00587AE5">
      <w:pPr>
        <w:rPr>
          <w:rFonts w:ascii="Verdana" w:hAnsi="Verdana"/>
          <w:b/>
        </w:rPr>
      </w:pPr>
    </w:p>
    <w:p w:rsidR="00727159" w:rsidRDefault="00727159" w:rsidP="00587AE5">
      <w:pPr>
        <w:rPr>
          <w:rFonts w:ascii="Verdana" w:hAnsi="Verdana"/>
          <w:b/>
        </w:rPr>
      </w:pPr>
    </w:p>
    <w:p w:rsidR="00727159" w:rsidRDefault="00727159" w:rsidP="00587AE5">
      <w:pPr>
        <w:rPr>
          <w:rFonts w:ascii="Verdana" w:hAnsi="Verdana"/>
          <w:b/>
        </w:rPr>
      </w:pPr>
    </w:p>
    <w:p w:rsidR="00BC76BA" w:rsidRDefault="00BC76BA" w:rsidP="00587AE5">
      <w:pPr>
        <w:rPr>
          <w:rFonts w:ascii="Verdana" w:hAnsi="Verdana"/>
          <w:b/>
        </w:rPr>
      </w:pPr>
    </w:p>
    <w:p w:rsidR="002B6176" w:rsidRDefault="002B6176" w:rsidP="00ED5678">
      <w:pPr>
        <w:ind w:left="1416"/>
        <w:jc w:val="both"/>
        <w:rPr>
          <w:rFonts w:ascii="Verdana" w:hAnsi="Verdana"/>
          <w:b/>
        </w:rPr>
      </w:pPr>
    </w:p>
    <w:p w:rsidR="002B6176" w:rsidRPr="002B6176" w:rsidRDefault="002B6176" w:rsidP="00B41AD4">
      <w:pPr>
        <w:ind w:left="1416"/>
        <w:jc w:val="both"/>
        <w:rPr>
          <w:rFonts w:ascii="Arial" w:hAnsi="Arial" w:cs="Arial"/>
          <w:u w:val="single"/>
        </w:rPr>
      </w:pPr>
      <w:r>
        <w:rPr>
          <w:rFonts w:ascii="Verdana" w:hAnsi="Verdana"/>
          <w:b/>
        </w:rPr>
        <w:br w:type="page"/>
      </w:r>
    </w:p>
    <w:p w:rsidR="00D261A8" w:rsidRDefault="00D261A8" w:rsidP="00ED5678">
      <w:pPr>
        <w:ind w:left="1416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lastRenderedPageBreak/>
        <w:t>LEYENDA</w:t>
      </w:r>
    </w:p>
    <w:p w:rsidR="009A2B4D" w:rsidRDefault="00464848" w:rsidP="00ED5678">
      <w:pPr>
        <w:ind w:left="1416"/>
        <w:jc w:val="both"/>
      </w:pPr>
      <w:r>
        <w:rPr>
          <w:noProof/>
        </w:rPr>
        <w:drawing>
          <wp:inline distT="0" distB="0" distL="0" distR="0">
            <wp:extent cx="228600" cy="238125"/>
            <wp:effectExtent l="19050" t="0" r="0" b="0"/>
            <wp:docPr id="27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261A8">
        <w:t xml:space="preserve"> Programa Escuela Espacio de Paz: Interculturalidad</w:t>
      </w:r>
    </w:p>
    <w:p w:rsidR="00D261A8" w:rsidRDefault="00464848" w:rsidP="00ED5678">
      <w:pPr>
        <w:ind w:left="1416"/>
        <w:jc w:val="both"/>
      </w:pPr>
      <w:r>
        <w:rPr>
          <w:noProof/>
        </w:rPr>
        <w:drawing>
          <wp:inline distT="0" distB="0" distL="0" distR="0">
            <wp:extent cx="228600" cy="238125"/>
            <wp:effectExtent l="19050" t="0" r="0" b="0"/>
            <wp:docPr id="28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261A8">
        <w:t>Programa de Igualdad de Género</w:t>
      </w:r>
    </w:p>
    <w:p w:rsidR="00D261A8" w:rsidRDefault="00464848" w:rsidP="00ED5678">
      <w:pPr>
        <w:ind w:left="1416"/>
        <w:jc w:val="both"/>
      </w:pPr>
      <w:r>
        <w:rPr>
          <w:noProof/>
        </w:rPr>
        <w:drawing>
          <wp:anchor distT="0" distB="0" distL="114300" distR="114300" simplePos="0" relativeHeight="251655168" behindDoc="1" locked="0" layoutInCell="1" allowOverlap="0">
            <wp:simplePos x="0" y="0"/>
            <wp:positionH relativeFrom="margin">
              <wp:posOffset>812165</wp:posOffset>
            </wp:positionH>
            <wp:positionV relativeFrom="paragraph">
              <wp:posOffset>274955</wp:posOffset>
            </wp:positionV>
            <wp:extent cx="361950" cy="390525"/>
            <wp:effectExtent l="19050" t="0" r="0" b="0"/>
            <wp:wrapTight wrapText="bothSides">
              <wp:wrapPolygon edited="0">
                <wp:start x="-1137" y="0"/>
                <wp:lineTo x="-1137" y="21073"/>
                <wp:lineTo x="21600" y="21073"/>
                <wp:lineTo x="21600" y="0"/>
                <wp:lineTo x="-1137" y="0"/>
              </wp:wrapPolygon>
            </wp:wrapTight>
            <wp:docPr id="1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90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>
            <wp:extent cx="238125" cy="238125"/>
            <wp:effectExtent l="19050" t="0" r="9525" b="0"/>
            <wp:docPr id="29" name="Imagen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261A8">
        <w:t>Plan de Acción Tutorial. Atención a la diversidad</w:t>
      </w:r>
    </w:p>
    <w:p w:rsidR="00D261A8" w:rsidRDefault="00D261A8" w:rsidP="00D261A8">
      <w:pPr>
        <w:ind w:firstLine="708"/>
        <w:jc w:val="both"/>
      </w:pPr>
    </w:p>
    <w:p w:rsidR="00D261A8" w:rsidRDefault="00D261A8" w:rsidP="00D261A8">
      <w:pPr>
        <w:ind w:firstLine="708"/>
        <w:jc w:val="both"/>
      </w:pPr>
      <w:r>
        <w:t>Plan de Lectura y Biblioteca</w:t>
      </w:r>
    </w:p>
    <w:p w:rsidR="008D4968" w:rsidRDefault="008D4968" w:rsidP="00D261A8">
      <w:pPr>
        <w:ind w:firstLine="708"/>
        <w:jc w:val="both"/>
      </w:pPr>
    </w:p>
    <w:p w:rsidR="008D4968" w:rsidRDefault="008D4968" w:rsidP="00D261A8">
      <w:pPr>
        <w:ind w:firstLine="708"/>
        <w:jc w:val="both"/>
      </w:pPr>
    </w:p>
    <w:p w:rsidR="008D4968" w:rsidRPr="008D4968" w:rsidRDefault="008D4968" w:rsidP="008D4968">
      <w:pPr>
        <w:autoSpaceDE w:val="0"/>
        <w:autoSpaceDN w:val="0"/>
        <w:adjustRightInd w:val="0"/>
        <w:spacing w:after="27"/>
        <w:ind w:left="1416"/>
        <w:rPr>
          <w:rFonts w:eastAsia="Calibri"/>
          <w:color w:val="000000"/>
          <w:sz w:val="23"/>
          <w:szCs w:val="23"/>
        </w:rPr>
      </w:pPr>
      <w:r w:rsidRPr="008D4968">
        <w:rPr>
          <w:rFonts w:eastAsia="Calibri"/>
          <w:color w:val="000000"/>
          <w:sz w:val="23"/>
          <w:szCs w:val="23"/>
        </w:rPr>
        <w:t xml:space="preserve">CCLI: Competencia en comunicación lingüística. </w:t>
      </w:r>
    </w:p>
    <w:p w:rsidR="008D4968" w:rsidRPr="008D4968" w:rsidRDefault="008D4968" w:rsidP="008D4968">
      <w:pPr>
        <w:autoSpaceDE w:val="0"/>
        <w:autoSpaceDN w:val="0"/>
        <w:adjustRightInd w:val="0"/>
        <w:spacing w:after="27"/>
        <w:ind w:left="1416"/>
        <w:rPr>
          <w:rFonts w:eastAsia="Calibri"/>
          <w:color w:val="000000"/>
          <w:sz w:val="23"/>
          <w:szCs w:val="23"/>
        </w:rPr>
      </w:pPr>
      <w:r w:rsidRPr="008D4968">
        <w:rPr>
          <w:rFonts w:eastAsia="Calibri"/>
          <w:color w:val="000000"/>
          <w:sz w:val="23"/>
          <w:szCs w:val="23"/>
        </w:rPr>
        <w:t xml:space="preserve">CMAT: Competencia matemática. </w:t>
      </w:r>
    </w:p>
    <w:p w:rsidR="008D4968" w:rsidRPr="008D4968" w:rsidRDefault="008D4968" w:rsidP="008D4968">
      <w:pPr>
        <w:autoSpaceDE w:val="0"/>
        <w:autoSpaceDN w:val="0"/>
        <w:adjustRightInd w:val="0"/>
        <w:spacing w:after="27"/>
        <w:ind w:left="1416"/>
        <w:rPr>
          <w:rFonts w:eastAsia="Calibri"/>
          <w:color w:val="000000"/>
          <w:sz w:val="23"/>
          <w:szCs w:val="23"/>
        </w:rPr>
      </w:pPr>
      <w:r w:rsidRPr="008D4968">
        <w:rPr>
          <w:rFonts w:eastAsia="Calibri"/>
          <w:color w:val="000000"/>
          <w:sz w:val="23"/>
          <w:szCs w:val="23"/>
        </w:rPr>
        <w:t xml:space="preserve">CIMF: Competencia en la interacción con el mundo físico y social. </w:t>
      </w:r>
    </w:p>
    <w:p w:rsidR="008D4968" w:rsidRPr="008D4968" w:rsidRDefault="008D4968" w:rsidP="008D4968">
      <w:pPr>
        <w:autoSpaceDE w:val="0"/>
        <w:autoSpaceDN w:val="0"/>
        <w:adjustRightInd w:val="0"/>
        <w:spacing w:after="27"/>
        <w:ind w:left="1416"/>
        <w:rPr>
          <w:rFonts w:eastAsia="Calibri"/>
          <w:color w:val="000000"/>
          <w:sz w:val="23"/>
          <w:szCs w:val="23"/>
        </w:rPr>
      </w:pPr>
      <w:r w:rsidRPr="008D4968">
        <w:rPr>
          <w:rFonts w:eastAsia="Calibri"/>
          <w:color w:val="000000"/>
          <w:sz w:val="23"/>
          <w:szCs w:val="23"/>
        </w:rPr>
        <w:t xml:space="preserve">TICD: Tratamiento de la información y competencia digital. </w:t>
      </w:r>
    </w:p>
    <w:p w:rsidR="008D4968" w:rsidRPr="008D4968" w:rsidRDefault="008D4968" w:rsidP="008D4968">
      <w:pPr>
        <w:autoSpaceDE w:val="0"/>
        <w:autoSpaceDN w:val="0"/>
        <w:adjustRightInd w:val="0"/>
        <w:spacing w:after="27"/>
        <w:ind w:left="1416"/>
        <w:rPr>
          <w:rFonts w:eastAsia="Calibri"/>
          <w:color w:val="000000"/>
          <w:sz w:val="23"/>
          <w:szCs w:val="23"/>
        </w:rPr>
      </w:pPr>
      <w:r w:rsidRPr="008D4968">
        <w:rPr>
          <w:rFonts w:eastAsia="Calibri"/>
          <w:color w:val="000000"/>
          <w:sz w:val="23"/>
          <w:szCs w:val="23"/>
        </w:rPr>
        <w:t xml:space="preserve">CSYC: Competencia social y ciudadana. </w:t>
      </w:r>
    </w:p>
    <w:p w:rsidR="008D4968" w:rsidRPr="008D4968" w:rsidRDefault="008D4968" w:rsidP="008D4968">
      <w:pPr>
        <w:autoSpaceDE w:val="0"/>
        <w:autoSpaceDN w:val="0"/>
        <w:adjustRightInd w:val="0"/>
        <w:spacing w:after="27"/>
        <w:ind w:left="1416"/>
        <w:rPr>
          <w:rFonts w:eastAsia="Calibri"/>
          <w:color w:val="000000"/>
          <w:sz w:val="23"/>
          <w:szCs w:val="23"/>
        </w:rPr>
      </w:pPr>
      <w:r w:rsidRPr="008D4968">
        <w:rPr>
          <w:rFonts w:eastAsia="Calibri"/>
          <w:color w:val="000000"/>
          <w:sz w:val="23"/>
          <w:szCs w:val="23"/>
        </w:rPr>
        <w:t xml:space="preserve">CCYA: Competencia cultural y artística. </w:t>
      </w:r>
    </w:p>
    <w:p w:rsidR="008D4968" w:rsidRPr="008D4968" w:rsidRDefault="008D4968" w:rsidP="008D4968">
      <w:pPr>
        <w:autoSpaceDE w:val="0"/>
        <w:autoSpaceDN w:val="0"/>
        <w:adjustRightInd w:val="0"/>
        <w:spacing w:after="27"/>
        <w:ind w:left="1416"/>
        <w:rPr>
          <w:rFonts w:eastAsia="Calibri"/>
          <w:color w:val="000000"/>
          <w:sz w:val="23"/>
          <w:szCs w:val="23"/>
        </w:rPr>
      </w:pPr>
      <w:r w:rsidRPr="008D4968">
        <w:rPr>
          <w:rFonts w:eastAsia="Calibri"/>
          <w:color w:val="000000"/>
          <w:sz w:val="23"/>
          <w:szCs w:val="23"/>
        </w:rPr>
        <w:t xml:space="preserve">CPAA: Competencia para aprender a aprender </w:t>
      </w:r>
    </w:p>
    <w:p w:rsidR="008D4968" w:rsidRPr="008D4968" w:rsidRDefault="008D4968" w:rsidP="008D4968">
      <w:pPr>
        <w:autoSpaceDE w:val="0"/>
        <w:autoSpaceDN w:val="0"/>
        <w:adjustRightInd w:val="0"/>
        <w:spacing w:after="27"/>
        <w:ind w:left="1416"/>
        <w:rPr>
          <w:rFonts w:eastAsia="Calibri"/>
          <w:color w:val="000000"/>
          <w:sz w:val="23"/>
          <w:szCs w:val="23"/>
        </w:rPr>
      </w:pPr>
      <w:r w:rsidRPr="008D4968">
        <w:rPr>
          <w:rFonts w:eastAsia="Calibri"/>
          <w:color w:val="000000"/>
          <w:sz w:val="23"/>
          <w:szCs w:val="23"/>
        </w:rPr>
        <w:t xml:space="preserve">CAIP: Autonomía e iniciativa personal. </w:t>
      </w:r>
    </w:p>
    <w:p w:rsidR="008D4968" w:rsidRPr="008D4968" w:rsidRDefault="008D4968" w:rsidP="008D4968">
      <w:pPr>
        <w:autoSpaceDE w:val="0"/>
        <w:autoSpaceDN w:val="0"/>
        <w:adjustRightInd w:val="0"/>
        <w:ind w:left="1416"/>
        <w:rPr>
          <w:rFonts w:eastAsia="Calibri"/>
          <w:color w:val="000000"/>
          <w:sz w:val="23"/>
          <w:szCs w:val="23"/>
        </w:rPr>
      </w:pPr>
      <w:r w:rsidRPr="008D4968">
        <w:rPr>
          <w:rFonts w:eastAsia="Calibri"/>
          <w:color w:val="000000"/>
          <w:sz w:val="23"/>
          <w:szCs w:val="23"/>
        </w:rPr>
        <w:t xml:space="preserve">CM: Criterio de evaluación del área de matemáticas. </w:t>
      </w:r>
    </w:p>
    <w:p w:rsidR="00D261A8" w:rsidRDefault="00D261A8" w:rsidP="00ED5678">
      <w:pPr>
        <w:ind w:left="1416"/>
        <w:jc w:val="both"/>
        <w:rPr>
          <w:rFonts w:ascii="Verdana" w:hAnsi="Verdana"/>
          <w:b/>
        </w:rPr>
      </w:pPr>
    </w:p>
    <w:sectPr w:rsidR="00D261A8" w:rsidSect="00FA313B">
      <w:headerReference w:type="default" r:id="rId14"/>
      <w:footerReference w:type="default" r:id="rId15"/>
      <w:pgSz w:w="16838" w:h="11906" w:orient="landscape"/>
      <w:pgMar w:top="1701" w:right="1418" w:bottom="1701" w:left="284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08DA" w:rsidRDefault="006408DA" w:rsidP="009A2B4D">
      <w:r>
        <w:separator/>
      </w:r>
    </w:p>
  </w:endnote>
  <w:endnote w:type="continuationSeparator" w:id="0">
    <w:p w:rsidR="006408DA" w:rsidRDefault="006408DA" w:rsidP="009A2B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3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6DA" w:rsidRDefault="00AF3757">
    <w:pPr>
      <w:pStyle w:val="Piedepgina"/>
      <w:jc w:val="center"/>
    </w:pPr>
    <w:fldSimple w:instr=" PAGE   \* MERGEFORMAT ">
      <w:r w:rsidR="00122B98">
        <w:rPr>
          <w:noProof/>
        </w:rPr>
        <w:t>1</w:t>
      </w:r>
    </w:fldSimple>
  </w:p>
  <w:p w:rsidR="00BB46DA" w:rsidRDefault="00BB46DA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08DA" w:rsidRDefault="006408DA" w:rsidP="009A2B4D">
      <w:r>
        <w:separator/>
      </w:r>
    </w:p>
  </w:footnote>
  <w:footnote w:type="continuationSeparator" w:id="0">
    <w:p w:rsidR="006408DA" w:rsidRDefault="006408DA" w:rsidP="009A2B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B4D" w:rsidRDefault="00AF3757" w:rsidP="009A2B4D">
    <w:pPr>
      <w:pStyle w:val="Encabezado"/>
      <w:tabs>
        <w:tab w:val="clear" w:pos="8504"/>
      </w:tabs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647.8pt;margin-top:12.05pt;width:169.45pt;height:39.35pt;z-index:251657728" filled="f" stroked="f">
          <v:textbox style="mso-next-textbox:#_x0000_s2049">
            <w:txbxContent>
              <w:p w:rsidR="009A2B4D" w:rsidRPr="00E440C2" w:rsidRDefault="009A2B4D" w:rsidP="009A2B4D">
                <w:pPr>
                  <w:pStyle w:val="Ttulo1"/>
                  <w:rPr>
                    <w:rFonts w:ascii="Eras Bold ITC" w:hAnsi="Eras Bold ITC" w:cs="Arial"/>
                    <w:b w:val="0"/>
                    <w:bCs w:val="0"/>
                    <w:color w:val="097806"/>
                    <w:sz w:val="20"/>
                    <w:lang w:val="es-ES"/>
                  </w:rPr>
                </w:pPr>
                <w:r w:rsidRPr="00E440C2">
                  <w:rPr>
                    <w:rFonts w:ascii="Eras Bold ITC" w:hAnsi="Eras Bold ITC"/>
                    <w:b w:val="0"/>
                    <w:bCs w:val="0"/>
                    <w:color w:val="097806"/>
                    <w:sz w:val="20"/>
                    <w:lang w:val="es-ES"/>
                  </w:rPr>
                  <w:t xml:space="preserve">C. E.I.P. </w:t>
                </w:r>
                <w:r>
                  <w:rPr>
                    <w:rFonts w:ascii="Eras Bold ITC" w:hAnsi="Eras Bold ITC"/>
                    <w:b w:val="0"/>
                    <w:bCs w:val="0"/>
                    <w:color w:val="097806"/>
                    <w:sz w:val="20"/>
                    <w:lang w:val="es-ES"/>
                  </w:rPr>
                  <w:t>Marismas del Tinto</w:t>
                </w:r>
              </w:p>
              <w:p w:rsidR="009A2B4D" w:rsidRPr="00E440C2" w:rsidRDefault="009A2B4D" w:rsidP="009A2B4D">
                <w:pPr>
                  <w:pStyle w:val="Ttulo2"/>
                  <w:rPr>
                    <w:color w:val="097806"/>
                    <w:sz w:val="18"/>
                    <w:szCs w:val="18"/>
                    <w:lang w:val="es-ES"/>
                  </w:rPr>
                </w:pPr>
                <w:r w:rsidRPr="00E440C2">
                  <w:rPr>
                    <w:color w:val="097806"/>
                    <w:sz w:val="18"/>
                    <w:szCs w:val="18"/>
                    <w:lang w:val="es-ES"/>
                  </w:rPr>
                  <w:t>C/ Inmaculada Concepción s/n</w:t>
                </w:r>
              </w:p>
              <w:p w:rsidR="009A2B4D" w:rsidRPr="00E859E0" w:rsidRDefault="009A2B4D" w:rsidP="009A2B4D">
                <w:pPr>
                  <w:pStyle w:val="Ttulo3"/>
                  <w:rPr>
                    <w:color w:val="0B9A08"/>
                    <w:sz w:val="16"/>
                    <w:szCs w:val="16"/>
                  </w:rPr>
                </w:pPr>
                <w:r>
                  <w:rPr>
                    <w:color w:val="097806"/>
                    <w:sz w:val="16"/>
                    <w:szCs w:val="16"/>
                  </w:rPr>
                  <w:t xml:space="preserve">21610 San Juan </w:t>
                </w:r>
                <w:proofErr w:type="gramStart"/>
                <w:r>
                  <w:rPr>
                    <w:color w:val="097806"/>
                    <w:sz w:val="16"/>
                    <w:szCs w:val="16"/>
                  </w:rPr>
                  <w:t>del</w:t>
                </w:r>
                <w:proofErr w:type="gramEnd"/>
                <w:r>
                  <w:rPr>
                    <w:color w:val="097806"/>
                    <w:sz w:val="16"/>
                    <w:szCs w:val="16"/>
                  </w:rPr>
                  <w:t xml:space="preserve"> Puerto</w:t>
                </w:r>
              </w:p>
            </w:txbxContent>
          </v:textbox>
        </v:shape>
      </w:pict>
    </w:r>
    <w:r w:rsidR="00464848">
      <w:rPr>
        <w:noProof/>
      </w:rPr>
      <w:drawing>
        <wp:inline distT="0" distB="0" distL="0" distR="0">
          <wp:extent cx="933450" cy="819150"/>
          <wp:effectExtent l="19050" t="0" r="0" b="0"/>
          <wp:docPr id="30" name="Imagen 30" descr="logo_consejer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" descr="logo_consejeri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819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A2B4D">
      <w:tab/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;visibility:visible" o:bullet="t">
        <v:imagedata r:id="rId1" o:title="BD15132_"/>
      </v:shape>
    </w:pict>
  </w:numPicBullet>
  <w:abstractNum w:abstractNumId="0">
    <w:nsid w:val="02372B37"/>
    <w:multiLevelType w:val="hybridMultilevel"/>
    <w:tmpl w:val="DD5CD3B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075321"/>
    <w:multiLevelType w:val="hybridMultilevel"/>
    <w:tmpl w:val="BEF671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2E6982"/>
    <w:multiLevelType w:val="hybridMultilevel"/>
    <w:tmpl w:val="C6926298"/>
    <w:lvl w:ilvl="0" w:tplc="00283670">
      <w:start w:val="1"/>
      <w:numFmt w:val="bullet"/>
      <w:lvlText w:val=""/>
      <w:lvlPicBulletId w:val="0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D1CC2F38" w:tentative="1">
      <w:start w:val="1"/>
      <w:numFmt w:val="bullet"/>
      <w:lvlText w:val=""/>
      <w:lvlJc w:val="left"/>
      <w:pPr>
        <w:tabs>
          <w:tab w:val="num" w:pos="2496"/>
        </w:tabs>
        <w:ind w:left="2496" w:hanging="360"/>
      </w:pPr>
      <w:rPr>
        <w:rFonts w:ascii="Symbol" w:hAnsi="Symbol" w:hint="default"/>
      </w:rPr>
    </w:lvl>
    <w:lvl w:ilvl="2" w:tplc="FD78A638" w:tentative="1">
      <w:start w:val="1"/>
      <w:numFmt w:val="bullet"/>
      <w:lvlText w:val=""/>
      <w:lvlJc w:val="left"/>
      <w:pPr>
        <w:tabs>
          <w:tab w:val="num" w:pos="3216"/>
        </w:tabs>
        <w:ind w:left="3216" w:hanging="360"/>
      </w:pPr>
      <w:rPr>
        <w:rFonts w:ascii="Symbol" w:hAnsi="Symbol" w:hint="default"/>
      </w:rPr>
    </w:lvl>
    <w:lvl w:ilvl="3" w:tplc="3D264CF2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3DFC4DF8" w:tentative="1">
      <w:start w:val="1"/>
      <w:numFmt w:val="bullet"/>
      <w:lvlText w:val=""/>
      <w:lvlJc w:val="left"/>
      <w:pPr>
        <w:tabs>
          <w:tab w:val="num" w:pos="4656"/>
        </w:tabs>
        <w:ind w:left="4656" w:hanging="360"/>
      </w:pPr>
      <w:rPr>
        <w:rFonts w:ascii="Symbol" w:hAnsi="Symbol" w:hint="default"/>
      </w:rPr>
    </w:lvl>
    <w:lvl w:ilvl="5" w:tplc="8E9C5E0A" w:tentative="1">
      <w:start w:val="1"/>
      <w:numFmt w:val="bullet"/>
      <w:lvlText w:val=""/>
      <w:lvlJc w:val="left"/>
      <w:pPr>
        <w:tabs>
          <w:tab w:val="num" w:pos="5376"/>
        </w:tabs>
        <w:ind w:left="5376" w:hanging="360"/>
      </w:pPr>
      <w:rPr>
        <w:rFonts w:ascii="Symbol" w:hAnsi="Symbol" w:hint="default"/>
      </w:rPr>
    </w:lvl>
    <w:lvl w:ilvl="6" w:tplc="1ED40F4E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7DF482C0" w:tentative="1">
      <w:start w:val="1"/>
      <w:numFmt w:val="bullet"/>
      <w:lvlText w:val=""/>
      <w:lvlJc w:val="left"/>
      <w:pPr>
        <w:tabs>
          <w:tab w:val="num" w:pos="6816"/>
        </w:tabs>
        <w:ind w:left="6816" w:hanging="360"/>
      </w:pPr>
      <w:rPr>
        <w:rFonts w:ascii="Symbol" w:hAnsi="Symbol" w:hint="default"/>
      </w:rPr>
    </w:lvl>
    <w:lvl w:ilvl="8" w:tplc="7E38CC94" w:tentative="1">
      <w:start w:val="1"/>
      <w:numFmt w:val="bullet"/>
      <w:lvlText w:val=""/>
      <w:lvlJc w:val="left"/>
      <w:pPr>
        <w:tabs>
          <w:tab w:val="num" w:pos="7536"/>
        </w:tabs>
        <w:ind w:left="7536" w:hanging="360"/>
      </w:pPr>
      <w:rPr>
        <w:rFonts w:ascii="Symbol" w:hAnsi="Symbol" w:hint="default"/>
      </w:rPr>
    </w:lvl>
  </w:abstractNum>
  <w:abstractNum w:abstractNumId="3">
    <w:nsid w:val="47F72361"/>
    <w:multiLevelType w:val="hybridMultilevel"/>
    <w:tmpl w:val="DD5CD3B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1F0018"/>
    <w:multiLevelType w:val="hybridMultilevel"/>
    <w:tmpl w:val="8F4CE2B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C7C4D00"/>
    <w:multiLevelType w:val="hybridMultilevel"/>
    <w:tmpl w:val="323CA7FC"/>
    <w:lvl w:ilvl="0" w:tplc="9A4E21BA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EA547AF"/>
    <w:multiLevelType w:val="hybridMultilevel"/>
    <w:tmpl w:val="881E68B4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A46BE"/>
    <w:rsid w:val="00021C07"/>
    <w:rsid w:val="00037887"/>
    <w:rsid w:val="00041D91"/>
    <w:rsid w:val="00060132"/>
    <w:rsid w:val="00090E45"/>
    <w:rsid w:val="000979E2"/>
    <w:rsid w:val="000D75D3"/>
    <w:rsid w:val="000F060C"/>
    <w:rsid w:val="000F52E7"/>
    <w:rsid w:val="00105B15"/>
    <w:rsid w:val="001108D5"/>
    <w:rsid w:val="00122B98"/>
    <w:rsid w:val="001421D0"/>
    <w:rsid w:val="0014499F"/>
    <w:rsid w:val="00156BB6"/>
    <w:rsid w:val="0016245C"/>
    <w:rsid w:val="0016402D"/>
    <w:rsid w:val="00187062"/>
    <w:rsid w:val="001E0ED4"/>
    <w:rsid w:val="001F0D59"/>
    <w:rsid w:val="00215607"/>
    <w:rsid w:val="00257F21"/>
    <w:rsid w:val="00282506"/>
    <w:rsid w:val="002A1963"/>
    <w:rsid w:val="002A6C6F"/>
    <w:rsid w:val="002B2800"/>
    <w:rsid w:val="002B6176"/>
    <w:rsid w:val="002B6931"/>
    <w:rsid w:val="002C3E57"/>
    <w:rsid w:val="002C4AC5"/>
    <w:rsid w:val="002C6D8E"/>
    <w:rsid w:val="002C6E2C"/>
    <w:rsid w:val="002D2639"/>
    <w:rsid w:val="002D5AAC"/>
    <w:rsid w:val="002D6F52"/>
    <w:rsid w:val="002D7D86"/>
    <w:rsid w:val="002E5DDB"/>
    <w:rsid w:val="003031C0"/>
    <w:rsid w:val="00306492"/>
    <w:rsid w:val="00320755"/>
    <w:rsid w:val="00323DE0"/>
    <w:rsid w:val="003305A9"/>
    <w:rsid w:val="003444F3"/>
    <w:rsid w:val="00360620"/>
    <w:rsid w:val="003B1C09"/>
    <w:rsid w:val="003B3E62"/>
    <w:rsid w:val="003C5F7A"/>
    <w:rsid w:val="003C726C"/>
    <w:rsid w:val="003E74F6"/>
    <w:rsid w:val="003F2E30"/>
    <w:rsid w:val="00402E77"/>
    <w:rsid w:val="0043722C"/>
    <w:rsid w:val="004372ED"/>
    <w:rsid w:val="004400F0"/>
    <w:rsid w:val="00442EAD"/>
    <w:rsid w:val="00446BA2"/>
    <w:rsid w:val="00456519"/>
    <w:rsid w:val="00460F08"/>
    <w:rsid w:val="00463BEE"/>
    <w:rsid w:val="00464848"/>
    <w:rsid w:val="00467D77"/>
    <w:rsid w:val="004F1F3F"/>
    <w:rsid w:val="004F2490"/>
    <w:rsid w:val="00510D32"/>
    <w:rsid w:val="0052009B"/>
    <w:rsid w:val="005652BF"/>
    <w:rsid w:val="00574FAB"/>
    <w:rsid w:val="00587AE5"/>
    <w:rsid w:val="00592D74"/>
    <w:rsid w:val="005964C3"/>
    <w:rsid w:val="005C38AF"/>
    <w:rsid w:val="005D113E"/>
    <w:rsid w:val="005D1564"/>
    <w:rsid w:val="00614BB4"/>
    <w:rsid w:val="0062054C"/>
    <w:rsid w:val="00620E8B"/>
    <w:rsid w:val="006306BA"/>
    <w:rsid w:val="006408DA"/>
    <w:rsid w:val="00662A09"/>
    <w:rsid w:val="006765B8"/>
    <w:rsid w:val="006852E6"/>
    <w:rsid w:val="00696F59"/>
    <w:rsid w:val="006B3989"/>
    <w:rsid w:val="006E2742"/>
    <w:rsid w:val="00727159"/>
    <w:rsid w:val="00735DA4"/>
    <w:rsid w:val="00742247"/>
    <w:rsid w:val="007919E3"/>
    <w:rsid w:val="007A0E36"/>
    <w:rsid w:val="007B38A2"/>
    <w:rsid w:val="007D04D1"/>
    <w:rsid w:val="0080055D"/>
    <w:rsid w:val="00804C83"/>
    <w:rsid w:val="008215C2"/>
    <w:rsid w:val="00823B59"/>
    <w:rsid w:val="00846926"/>
    <w:rsid w:val="00860605"/>
    <w:rsid w:val="00860811"/>
    <w:rsid w:val="00865121"/>
    <w:rsid w:val="008764F8"/>
    <w:rsid w:val="008D4968"/>
    <w:rsid w:val="008F1E35"/>
    <w:rsid w:val="009361F2"/>
    <w:rsid w:val="00985B30"/>
    <w:rsid w:val="00986021"/>
    <w:rsid w:val="009879B6"/>
    <w:rsid w:val="009A2875"/>
    <w:rsid w:val="009A2B4D"/>
    <w:rsid w:val="009D016A"/>
    <w:rsid w:val="009E4011"/>
    <w:rsid w:val="00A148AD"/>
    <w:rsid w:val="00A202E7"/>
    <w:rsid w:val="00A30D27"/>
    <w:rsid w:val="00A5475C"/>
    <w:rsid w:val="00A94A0E"/>
    <w:rsid w:val="00A976AB"/>
    <w:rsid w:val="00AB4D5C"/>
    <w:rsid w:val="00AD72A0"/>
    <w:rsid w:val="00AE6B50"/>
    <w:rsid w:val="00AF3757"/>
    <w:rsid w:val="00B02874"/>
    <w:rsid w:val="00B10A58"/>
    <w:rsid w:val="00B234E7"/>
    <w:rsid w:val="00B41AD4"/>
    <w:rsid w:val="00B72C97"/>
    <w:rsid w:val="00B94028"/>
    <w:rsid w:val="00B953BF"/>
    <w:rsid w:val="00BA4165"/>
    <w:rsid w:val="00BB46DA"/>
    <w:rsid w:val="00BC76BA"/>
    <w:rsid w:val="00BD6688"/>
    <w:rsid w:val="00BF635D"/>
    <w:rsid w:val="00C14B92"/>
    <w:rsid w:val="00C35582"/>
    <w:rsid w:val="00C36CF7"/>
    <w:rsid w:val="00C60FB3"/>
    <w:rsid w:val="00CB4D3E"/>
    <w:rsid w:val="00CD1E4A"/>
    <w:rsid w:val="00D261A8"/>
    <w:rsid w:val="00D37D3E"/>
    <w:rsid w:val="00D56BCD"/>
    <w:rsid w:val="00D7541E"/>
    <w:rsid w:val="00D80E9A"/>
    <w:rsid w:val="00D8192F"/>
    <w:rsid w:val="00D8604F"/>
    <w:rsid w:val="00DD311A"/>
    <w:rsid w:val="00DE1062"/>
    <w:rsid w:val="00DE59F8"/>
    <w:rsid w:val="00DF6C8D"/>
    <w:rsid w:val="00E07F18"/>
    <w:rsid w:val="00E2594B"/>
    <w:rsid w:val="00E472ED"/>
    <w:rsid w:val="00E63E17"/>
    <w:rsid w:val="00E717FB"/>
    <w:rsid w:val="00EA46BE"/>
    <w:rsid w:val="00EA66CC"/>
    <w:rsid w:val="00ED5678"/>
    <w:rsid w:val="00ED6664"/>
    <w:rsid w:val="00EE5016"/>
    <w:rsid w:val="00EE77BA"/>
    <w:rsid w:val="00EF0F36"/>
    <w:rsid w:val="00EF6930"/>
    <w:rsid w:val="00F2336B"/>
    <w:rsid w:val="00F27A69"/>
    <w:rsid w:val="00F4637E"/>
    <w:rsid w:val="00F5335E"/>
    <w:rsid w:val="00F83ECB"/>
    <w:rsid w:val="00F9492D"/>
    <w:rsid w:val="00FA313B"/>
    <w:rsid w:val="00FB58A1"/>
    <w:rsid w:val="00FB5E3C"/>
    <w:rsid w:val="00FE03C5"/>
    <w:rsid w:val="00FE279E"/>
    <w:rsid w:val="00FE4BDC"/>
    <w:rsid w:val="00FF13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6BE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9A2B4D"/>
    <w:pPr>
      <w:keepNext/>
      <w:widowControl w:val="0"/>
      <w:autoSpaceDE w:val="0"/>
      <w:autoSpaceDN w:val="0"/>
      <w:adjustRightInd w:val="0"/>
      <w:jc w:val="center"/>
      <w:outlineLvl w:val="0"/>
    </w:pPr>
    <w:rPr>
      <w:rFonts w:ascii="Tahoma" w:hAnsi="Tahoma" w:cs="Tahoma"/>
      <w:b/>
      <w:bCs/>
      <w:sz w:val="28"/>
      <w:lang w:val="en-US"/>
    </w:rPr>
  </w:style>
  <w:style w:type="paragraph" w:styleId="Ttulo2">
    <w:name w:val="heading 2"/>
    <w:basedOn w:val="Normal"/>
    <w:next w:val="Normal"/>
    <w:link w:val="Ttulo2Car"/>
    <w:qFormat/>
    <w:rsid w:val="009A2B4D"/>
    <w:pPr>
      <w:keepNext/>
      <w:widowControl w:val="0"/>
      <w:autoSpaceDE w:val="0"/>
      <w:autoSpaceDN w:val="0"/>
      <w:adjustRightInd w:val="0"/>
      <w:jc w:val="center"/>
      <w:outlineLvl w:val="1"/>
    </w:pPr>
    <w:rPr>
      <w:rFonts w:ascii="Arial" w:hAnsi="Arial" w:cs="Arial"/>
      <w:lang w:val="en-US"/>
    </w:rPr>
  </w:style>
  <w:style w:type="paragraph" w:styleId="Ttulo3">
    <w:name w:val="heading 3"/>
    <w:basedOn w:val="Normal"/>
    <w:next w:val="Normal"/>
    <w:link w:val="Ttulo3Car"/>
    <w:qFormat/>
    <w:rsid w:val="009A2B4D"/>
    <w:pPr>
      <w:keepNext/>
      <w:widowControl w:val="0"/>
      <w:autoSpaceDE w:val="0"/>
      <w:autoSpaceDN w:val="0"/>
      <w:adjustRightInd w:val="0"/>
      <w:jc w:val="center"/>
      <w:outlineLvl w:val="2"/>
    </w:pPr>
    <w:rPr>
      <w:rFonts w:ascii="Arial" w:hAnsi="Arial" w:cs="Arial"/>
      <w:i/>
      <w:iCs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qFormat/>
    <w:rsid w:val="00EA46BE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9A2B4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A2B4D"/>
    <w:rPr>
      <w:rFonts w:ascii="Times New Roman" w:eastAsia="Times New Roman" w:hAnsi="Times New Roman"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9A2B4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A2B4D"/>
    <w:rPr>
      <w:rFonts w:ascii="Times New Roman" w:eastAsia="Times New Roman" w:hAnsi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A2B4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A2B4D"/>
    <w:rPr>
      <w:rFonts w:ascii="Tahoma" w:eastAsia="Times New Roman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9A2B4D"/>
    <w:rPr>
      <w:rFonts w:ascii="Tahoma" w:eastAsia="Times New Roman" w:hAnsi="Tahoma" w:cs="Tahoma"/>
      <w:b/>
      <w:bCs/>
      <w:sz w:val="28"/>
      <w:szCs w:val="24"/>
      <w:lang w:val="en-US"/>
    </w:rPr>
  </w:style>
  <w:style w:type="character" w:customStyle="1" w:styleId="Ttulo2Car">
    <w:name w:val="Título 2 Car"/>
    <w:basedOn w:val="Fuentedeprrafopredeter"/>
    <w:link w:val="Ttulo2"/>
    <w:rsid w:val="009A2B4D"/>
    <w:rPr>
      <w:rFonts w:ascii="Arial" w:eastAsia="Times New Roman" w:hAnsi="Arial" w:cs="Arial"/>
      <w:sz w:val="24"/>
      <w:szCs w:val="24"/>
      <w:lang w:val="en-US"/>
    </w:rPr>
  </w:style>
  <w:style w:type="character" w:customStyle="1" w:styleId="Ttulo3Car">
    <w:name w:val="Título 3 Car"/>
    <w:basedOn w:val="Fuentedeprrafopredeter"/>
    <w:link w:val="Ttulo3"/>
    <w:rsid w:val="009A2B4D"/>
    <w:rPr>
      <w:rFonts w:ascii="Arial" w:eastAsia="Times New Roman" w:hAnsi="Arial" w:cs="Arial"/>
      <w:i/>
      <w:iCs/>
      <w:sz w:val="24"/>
      <w:szCs w:val="24"/>
      <w:lang w:val="en-US"/>
    </w:rPr>
  </w:style>
  <w:style w:type="character" w:styleId="Hipervnculo">
    <w:name w:val="Hyperlink"/>
    <w:basedOn w:val="Fuentedeprrafopredeter"/>
    <w:rsid w:val="002C6E2C"/>
    <w:rPr>
      <w:color w:val="0000FF"/>
      <w:u w:val="single"/>
    </w:rPr>
  </w:style>
  <w:style w:type="character" w:customStyle="1" w:styleId="link">
    <w:name w:val="link"/>
    <w:basedOn w:val="Fuentedeprrafopredeter"/>
    <w:rsid w:val="002C6E2C"/>
  </w:style>
  <w:style w:type="table" w:styleId="Tablaconcuadrcula">
    <w:name w:val="Table Grid"/>
    <w:basedOn w:val="Tablanormal"/>
    <w:uiPriority w:val="59"/>
    <w:rsid w:val="00FA313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independiente">
    <w:name w:val="Body Text"/>
    <w:basedOn w:val="Normal"/>
    <w:link w:val="TextoindependienteCar"/>
    <w:rsid w:val="00FE4BDC"/>
    <w:pPr>
      <w:widowControl w:val="0"/>
      <w:suppressAutoHyphens/>
      <w:spacing w:after="120"/>
    </w:pPr>
    <w:rPr>
      <w:rFonts w:eastAsia="Lucida Sans Unicode"/>
      <w:kern w:val="1"/>
    </w:rPr>
  </w:style>
  <w:style w:type="character" w:customStyle="1" w:styleId="TextoindependienteCar">
    <w:name w:val="Texto independiente Car"/>
    <w:basedOn w:val="Fuentedeprrafopredeter"/>
    <w:link w:val="Textoindependiente"/>
    <w:rsid w:val="00FE4BDC"/>
    <w:rPr>
      <w:rFonts w:ascii="Times New Roman" w:eastAsia="Lucida Sans Unicode" w:hAnsi="Times New Roman"/>
      <w:kern w:val="1"/>
      <w:sz w:val="24"/>
      <w:szCs w:val="24"/>
    </w:rPr>
  </w:style>
  <w:style w:type="paragraph" w:styleId="NormalWeb">
    <w:name w:val="Normal (Web)"/>
    <w:basedOn w:val="Normal"/>
    <w:uiPriority w:val="99"/>
    <w:unhideWhenUsed/>
    <w:rsid w:val="00FE4BDC"/>
    <w:pPr>
      <w:spacing w:before="100" w:beforeAutospacing="1" w:after="119"/>
    </w:pPr>
  </w:style>
  <w:style w:type="paragraph" w:customStyle="1" w:styleId="Default">
    <w:name w:val="Default"/>
    <w:rsid w:val="00A202E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088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0A95A1-9322-4A18-BFC6-60AE40AAE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3981</Words>
  <Characters>21901</Characters>
  <Application>Microsoft Office Word</Application>
  <DocSecurity>0</DocSecurity>
  <Lines>182</Lines>
  <Paragraphs>51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Rocío</dc:creator>
  <cp:keywords/>
  <dc:description/>
  <cp:lastModifiedBy>Admin</cp:lastModifiedBy>
  <cp:revision>2</cp:revision>
  <cp:lastPrinted>2013-02-07T12:52:00Z</cp:lastPrinted>
  <dcterms:created xsi:type="dcterms:W3CDTF">2014-01-21T11:49:00Z</dcterms:created>
  <dcterms:modified xsi:type="dcterms:W3CDTF">2014-01-21T11:49:00Z</dcterms:modified>
</cp:coreProperties>
</file>